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E83" w:rsidRDefault="00044E83" w:rsidP="00044E83">
      <w:pPr>
        <w:pStyle w:val="Heading1"/>
      </w:pPr>
      <w:r>
        <w:rPr>
          <w:rFonts w:ascii="Calibri" w:hAnsi="Calibri" w:cs="Calibri"/>
          <w:b/>
          <w:bCs/>
          <w:color w:val="2F5496"/>
        </w:rPr>
        <w:t xml:space="preserve">Waterloo Engineering Society </w:t>
      </w:r>
    </w:p>
    <w:p w:rsidR="00044E83" w:rsidRDefault="00044E83" w:rsidP="00044E83">
      <w:pPr>
        <w:pStyle w:val="Heading1"/>
      </w:pPr>
      <w:r>
        <w:rPr>
          <w:rFonts w:ascii="Calibri" w:hAnsi="Calibri" w:cs="Calibri"/>
          <w:b/>
          <w:bCs/>
          <w:color w:val="2F5496"/>
        </w:rPr>
        <w:t>Board of Directors Meeting</w:t>
      </w:r>
      <w:r>
        <w:rPr>
          <w:rFonts w:ascii="Calibri" w:hAnsi="Calibri" w:cs="Calibri"/>
          <w:b/>
          <w:bCs/>
          <w:color w:val="2F5496"/>
        </w:rPr>
        <w:t xml:space="preserve"> </w:t>
      </w:r>
      <w:r>
        <w:rPr>
          <w:rFonts w:ascii="Calibri" w:hAnsi="Calibri" w:cs="Calibri"/>
          <w:b/>
          <w:bCs/>
          <w:color w:val="2F5496"/>
        </w:rPr>
        <w:t>June 2018</w:t>
      </w:r>
    </w:p>
    <w:p w:rsidR="00044E83" w:rsidRDefault="00044E83" w:rsidP="00044E83"/>
    <w:p w:rsidR="00044E83" w:rsidRPr="00044E83" w:rsidRDefault="00044E83" w:rsidP="00044E83">
      <w:pPr>
        <w:pStyle w:val="NormalWeb"/>
        <w:spacing w:before="0" w:beforeAutospacing="0" w:after="0" w:afterAutospacing="0"/>
      </w:pPr>
      <w:r>
        <w:rPr>
          <w:rFonts w:ascii="Calibri" w:hAnsi="Calibri" w:cs="Calibri"/>
          <w:b/>
          <w:bCs/>
          <w:color w:val="000000"/>
        </w:rPr>
        <w:t xml:space="preserve">Date: </w:t>
      </w:r>
      <w:r w:rsidRPr="00044E83">
        <w:rPr>
          <w:rFonts w:ascii="Calibri" w:hAnsi="Calibri" w:cs="Calibri"/>
          <w:bCs/>
          <w:color w:val="000000"/>
        </w:rPr>
        <w:t>June 11</w:t>
      </w:r>
      <w:r w:rsidRPr="00044E83">
        <w:rPr>
          <w:rFonts w:ascii="Calibri" w:hAnsi="Calibri" w:cs="Calibri"/>
          <w:bCs/>
          <w:color w:val="000000"/>
          <w:vertAlign w:val="superscript"/>
        </w:rPr>
        <w:t>th</w:t>
      </w:r>
      <w:r w:rsidRPr="00044E83">
        <w:rPr>
          <w:rFonts w:ascii="Calibri" w:hAnsi="Calibri" w:cs="Calibri"/>
          <w:bCs/>
          <w:color w:val="000000"/>
        </w:rPr>
        <w:t>, 2018</w:t>
      </w:r>
      <w:bookmarkStart w:id="0" w:name="_GoBack"/>
      <w:bookmarkEnd w:id="0"/>
    </w:p>
    <w:p w:rsidR="00044E83" w:rsidRDefault="00044E83" w:rsidP="00044E83">
      <w:pPr>
        <w:pStyle w:val="NormalWeb"/>
        <w:spacing w:before="0" w:beforeAutospacing="0" w:after="0" w:afterAutospacing="0"/>
      </w:pPr>
      <w:r>
        <w:rPr>
          <w:rFonts w:ascii="Calibri" w:hAnsi="Calibri" w:cs="Calibri"/>
          <w:b/>
          <w:bCs/>
          <w:color w:val="000000"/>
        </w:rPr>
        <w:t>Chair</w:t>
      </w:r>
      <w:r>
        <w:rPr>
          <w:rFonts w:ascii="Calibri" w:hAnsi="Calibri" w:cs="Calibri"/>
          <w:b/>
          <w:bCs/>
          <w:color w:val="000000"/>
        </w:rPr>
        <w:t>:</w:t>
      </w:r>
      <w:r>
        <w:rPr>
          <w:rFonts w:ascii="Calibri" w:hAnsi="Calibri" w:cs="Calibri"/>
          <w:color w:val="000000"/>
        </w:rPr>
        <w:t xml:space="preserve"> Matthew </w:t>
      </w:r>
      <w:proofErr w:type="spellStart"/>
      <w:r>
        <w:rPr>
          <w:rFonts w:ascii="Calibri" w:hAnsi="Calibri" w:cs="Calibri"/>
          <w:color w:val="000000"/>
        </w:rPr>
        <w:t>Suski</w:t>
      </w:r>
      <w:proofErr w:type="spellEnd"/>
    </w:p>
    <w:p w:rsidR="00044E83" w:rsidRDefault="00044E83" w:rsidP="00044E83">
      <w:pPr>
        <w:pStyle w:val="NormalWeb"/>
        <w:spacing w:before="0" w:beforeAutospacing="0" w:after="0" w:afterAutospacing="0"/>
      </w:pPr>
      <w:r>
        <w:rPr>
          <w:rFonts w:ascii="Calibri" w:hAnsi="Calibri" w:cs="Calibri"/>
          <w:b/>
          <w:bCs/>
          <w:color w:val="000000"/>
        </w:rPr>
        <w:t>Secretary:</w:t>
      </w:r>
      <w:r>
        <w:rPr>
          <w:rFonts w:ascii="Calibri" w:hAnsi="Calibri" w:cs="Calibri"/>
          <w:color w:val="000000"/>
        </w:rPr>
        <w:t xml:space="preserve"> Laura </w:t>
      </w:r>
      <w:proofErr w:type="spellStart"/>
      <w:r>
        <w:rPr>
          <w:rFonts w:ascii="Calibri" w:hAnsi="Calibri" w:cs="Calibri"/>
          <w:color w:val="000000"/>
        </w:rPr>
        <w:t>Scanlan</w:t>
      </w:r>
      <w:proofErr w:type="spellEnd"/>
    </w:p>
    <w:p w:rsidR="00F16385" w:rsidRDefault="00F16385" w:rsidP="00F16385">
      <w:pPr>
        <w:spacing w:after="0" w:line="240" w:lineRule="auto"/>
        <w:rPr>
          <w:rFonts w:ascii="Times New Roman" w:eastAsia="Times New Roman" w:hAnsi="Times New Roman" w:cs="Times New Roman"/>
          <w:sz w:val="24"/>
          <w:szCs w:val="24"/>
        </w:rPr>
      </w:pPr>
    </w:p>
    <w:p w:rsidR="00044E83" w:rsidRPr="00F16385" w:rsidRDefault="00044E83" w:rsidP="00F163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50"/>
        <w:gridCol w:w="7990"/>
      </w:tblGrid>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Receipt of Auditors’ Report</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Katie Arnold</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Liam </w:t>
            </w:r>
            <w:proofErr w:type="spellStart"/>
            <w:r w:rsidRPr="00F16385">
              <w:rPr>
                <w:rFonts w:ascii="Arial" w:eastAsia="Times New Roman" w:hAnsi="Arial" w:cs="Arial"/>
                <w:color w:val="000000"/>
              </w:rPr>
              <w:t>Yeates</w:t>
            </w:r>
            <w:proofErr w:type="spellEnd"/>
          </w:p>
        </w:tc>
      </w:tr>
      <w:tr w:rsidR="00F16385" w:rsidRPr="00F16385" w:rsidTr="00F1638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To receive the auditor’s report of the 2017 fiscal year</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MNP, on behalf of the Federation of Students, performed an audit of the Society’s finances for the 2017 fiscal year</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The auditor’s report for the 2017 fiscal year be received and ratified</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Passed to JAGM</w:t>
            </w:r>
          </w:p>
        </w:tc>
      </w:tr>
    </w:tbl>
    <w:p w:rsidR="00F16385" w:rsidRDefault="00F16385"/>
    <w:p w:rsidR="00F16385" w:rsidRPr="00F16385" w:rsidRDefault="00F16385" w:rsidP="00F163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36"/>
        <w:gridCol w:w="7904"/>
      </w:tblGrid>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Engineering Society Fee Increase</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Katie Arnold</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Liam </w:t>
            </w:r>
            <w:proofErr w:type="spellStart"/>
            <w:r w:rsidRPr="00F16385">
              <w:rPr>
                <w:rFonts w:ascii="Arial" w:eastAsia="Times New Roman" w:hAnsi="Arial" w:cs="Arial"/>
                <w:color w:val="000000"/>
              </w:rPr>
              <w:t>Yeates</w:t>
            </w:r>
            <w:proofErr w:type="spellEnd"/>
          </w:p>
        </w:tc>
      </w:tr>
      <w:tr w:rsidR="00F16385" w:rsidRPr="00F16385" w:rsidTr="00F1638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To increase the Engineering Society Fee as per inflation</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Over the 2017 calendar year, the Consumer Price Index (CPI) increased by 1.6%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The Engineering Society Fee should be increased by CPI to allow for equal buying power from year to year</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lastRenderedPageBreak/>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On June 11th 2018 the Engineering Society Board of Directors approved a special resolution for an increase in the Engineering Society fee by approximately 1.6%.</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The Engineering Society Fee be increased by 25 cents from $16.15 to $16.40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BIFRT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Bylaw 1: Constitution, Chapter II: Membership and Fees, Section C: Fees, be amended to read the following:</w:t>
            </w:r>
          </w:p>
          <w:p w:rsidR="00F16385" w:rsidRPr="00F16385" w:rsidRDefault="00F16385" w:rsidP="00F16385">
            <w:pPr>
              <w:spacing w:after="0" w:line="240" w:lineRule="auto"/>
              <w:rPr>
                <w:rFonts w:ascii="Times New Roman" w:eastAsia="Times New Roman" w:hAnsi="Times New Roman" w:cs="Times New Roman"/>
                <w:sz w:val="24"/>
                <w:szCs w:val="24"/>
              </w:rPr>
            </w:pP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u w:val="single"/>
              </w:rPr>
              <w:t xml:space="preserve"> Section C: Fees</w:t>
            </w:r>
          </w:p>
          <w:p w:rsidR="00F16385" w:rsidRPr="00F16385" w:rsidRDefault="00F16385" w:rsidP="00F16385">
            <w:pPr>
              <w:numPr>
                <w:ilvl w:val="0"/>
                <w:numId w:val="1"/>
              </w:numPr>
              <w:spacing w:after="0" w:line="240" w:lineRule="auto"/>
              <w:textAlignment w:val="baseline"/>
              <w:rPr>
                <w:rFonts w:ascii="Arial" w:eastAsia="Times New Roman" w:hAnsi="Arial" w:cs="Arial"/>
                <w:color w:val="000000"/>
              </w:rPr>
            </w:pPr>
            <w:r w:rsidRPr="00F16385">
              <w:rPr>
                <w:rFonts w:ascii="Arial" w:eastAsia="Times New Roman" w:hAnsi="Arial" w:cs="Arial"/>
                <w:color w:val="000000"/>
              </w:rPr>
              <w:t xml:space="preserve"> The amount of the Engineering Society Fee </w:t>
            </w:r>
            <w:r w:rsidRPr="00F16385">
              <w:rPr>
                <w:rFonts w:ascii="Arial" w:eastAsia="Times New Roman" w:hAnsi="Arial" w:cs="Arial"/>
                <w:strike/>
                <w:color w:val="FF0000"/>
                <w:u w:val="single"/>
              </w:rPr>
              <w:t>sixteen dollars and fifteen cents ($16.15</w:t>
            </w:r>
            <w:proofErr w:type="gramStart"/>
            <w:r w:rsidRPr="00F16385">
              <w:rPr>
                <w:rFonts w:ascii="Arial" w:eastAsia="Times New Roman" w:hAnsi="Arial" w:cs="Arial"/>
                <w:strike/>
                <w:color w:val="FF0000"/>
                <w:u w:val="single"/>
              </w:rPr>
              <w:t xml:space="preserve">) </w:t>
            </w:r>
            <w:r w:rsidRPr="00F16385">
              <w:rPr>
                <w:rFonts w:ascii="Arial" w:eastAsia="Times New Roman" w:hAnsi="Arial" w:cs="Arial"/>
                <w:color w:val="FF0000"/>
                <w:u w:val="single"/>
              </w:rPr>
              <w:t> sixteen</w:t>
            </w:r>
            <w:proofErr w:type="gramEnd"/>
            <w:r w:rsidRPr="00F16385">
              <w:rPr>
                <w:rFonts w:ascii="Arial" w:eastAsia="Times New Roman" w:hAnsi="Arial" w:cs="Arial"/>
                <w:color w:val="FF0000"/>
                <w:u w:val="single"/>
              </w:rPr>
              <w:t xml:space="preserve"> dollars and forty cents ($16.40)</w:t>
            </w:r>
            <w:r w:rsidRPr="00F16385">
              <w:rPr>
                <w:rFonts w:ascii="Arial" w:eastAsia="Times New Roman" w:hAnsi="Arial" w:cs="Arial"/>
                <w:color w:val="000000"/>
              </w:rPr>
              <w:t xml:space="preserve"> Canadian. </w:t>
            </w:r>
          </w:p>
          <w:p w:rsidR="00F16385" w:rsidRPr="00F16385" w:rsidRDefault="00F16385" w:rsidP="00F16385">
            <w:pPr>
              <w:numPr>
                <w:ilvl w:val="0"/>
                <w:numId w:val="1"/>
              </w:numPr>
              <w:spacing w:after="0" w:line="240" w:lineRule="auto"/>
              <w:textAlignment w:val="baseline"/>
              <w:rPr>
                <w:rFonts w:ascii="Arial" w:eastAsia="Times New Roman" w:hAnsi="Arial" w:cs="Arial"/>
                <w:color w:val="000000"/>
              </w:rPr>
            </w:pPr>
            <w:r w:rsidRPr="00F16385">
              <w:rPr>
                <w:rFonts w:ascii="Arial" w:eastAsia="Times New Roman" w:hAnsi="Arial" w:cs="Arial"/>
                <w:color w:val="000000"/>
              </w:rPr>
              <w:t xml:space="preserve">The amount of the Engineering Society Fee may be adjusted only through one of the following two mechanisms: </w:t>
            </w:r>
          </w:p>
          <w:p w:rsidR="00F16385" w:rsidRPr="00F16385" w:rsidRDefault="00F16385" w:rsidP="00F16385">
            <w:pPr>
              <w:numPr>
                <w:ilvl w:val="1"/>
                <w:numId w:val="2"/>
              </w:numPr>
              <w:spacing w:after="0" w:line="240" w:lineRule="auto"/>
              <w:ind w:left="1440" w:hanging="360"/>
              <w:textAlignment w:val="baseline"/>
              <w:rPr>
                <w:rFonts w:ascii="Arial" w:eastAsia="Times New Roman" w:hAnsi="Arial" w:cs="Arial"/>
                <w:color w:val="000000"/>
              </w:rPr>
            </w:pPr>
            <w:r w:rsidRPr="00F16385">
              <w:rPr>
                <w:rFonts w:ascii="Arial" w:eastAsia="Times New Roman" w:hAnsi="Arial" w:cs="Arial"/>
                <w:color w:val="000000"/>
              </w:rPr>
              <w:t xml:space="preserve">By a Special Resolution of the Board of Directors, specifying an adjustment of a percentage equal to or less than the increase in the Consumer Price Index for Canada in the previous calendar year according to Statistics Canada. This increase is subject to Ratification at the next Joint Annual General Meeting; and </w:t>
            </w:r>
          </w:p>
          <w:p w:rsidR="00F16385" w:rsidRPr="00F16385" w:rsidRDefault="00F16385" w:rsidP="00F16385">
            <w:pPr>
              <w:numPr>
                <w:ilvl w:val="1"/>
                <w:numId w:val="2"/>
              </w:numPr>
              <w:spacing w:after="0" w:line="240" w:lineRule="auto"/>
              <w:ind w:left="1440" w:hanging="360"/>
              <w:textAlignment w:val="baseline"/>
              <w:rPr>
                <w:rFonts w:ascii="Arial" w:eastAsia="Times New Roman" w:hAnsi="Arial" w:cs="Arial"/>
                <w:color w:val="000000"/>
              </w:rPr>
            </w:pPr>
            <w:r w:rsidRPr="00F16385">
              <w:rPr>
                <w:rFonts w:ascii="Arial" w:eastAsia="Times New Roman" w:hAnsi="Arial" w:cs="Arial"/>
                <w:color w:val="000000"/>
              </w:rPr>
              <w:t xml:space="preserve">By a successful Joint Referendum specifying the amount the fee will be increased.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BIFRT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The Executive provide all required items to the University of Waterloo Board of Governors to start the process of the fee increase.</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Passed to JAGM</w:t>
            </w:r>
          </w:p>
        </w:tc>
      </w:tr>
    </w:tbl>
    <w:p w:rsidR="00F16385" w:rsidRDefault="00F16385"/>
    <w:p w:rsidR="00F16385" w:rsidRPr="00F16385" w:rsidRDefault="00F16385" w:rsidP="00F163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99"/>
        <w:gridCol w:w="7751"/>
      </w:tblGrid>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000000"/>
                <w:sz w:val="28"/>
                <w:szCs w:val="28"/>
              </w:rPr>
              <w:t>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proofErr w:type="spellStart"/>
            <w:r w:rsidRPr="00F16385">
              <w:rPr>
                <w:rFonts w:ascii="Calibri" w:eastAsia="Times New Roman" w:hAnsi="Calibri" w:cs="Calibri"/>
                <w:color w:val="000000"/>
                <w:sz w:val="28"/>
                <w:szCs w:val="28"/>
              </w:rPr>
              <w:t>EngSoc</w:t>
            </w:r>
            <w:proofErr w:type="spellEnd"/>
            <w:r w:rsidRPr="00F16385">
              <w:rPr>
                <w:rFonts w:ascii="Calibri" w:eastAsia="Times New Roman" w:hAnsi="Calibri" w:cs="Calibri"/>
                <w:color w:val="000000"/>
                <w:sz w:val="28"/>
                <w:szCs w:val="28"/>
              </w:rPr>
              <w:t xml:space="preserve"> loves student teams! [Raising the Sponsorship Cap]</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000000"/>
                <w:sz w:val="28"/>
                <w:szCs w:val="28"/>
              </w:rPr>
              <w:t>Mover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8"/>
                <w:szCs w:val="28"/>
              </w:rPr>
              <w:t xml:space="preserve">Michelle </w:t>
            </w:r>
            <w:proofErr w:type="spellStart"/>
            <w:r w:rsidRPr="00F16385">
              <w:rPr>
                <w:rFonts w:ascii="Calibri" w:eastAsia="Times New Roman" w:hAnsi="Calibri" w:cs="Calibri"/>
                <w:color w:val="000000"/>
                <w:sz w:val="28"/>
                <w:szCs w:val="28"/>
              </w:rPr>
              <w:t>Teplitski</w:t>
            </w:r>
            <w:proofErr w:type="spellEnd"/>
            <w:r w:rsidRPr="00F16385">
              <w:rPr>
                <w:rFonts w:ascii="Calibri" w:eastAsia="Times New Roman" w:hAnsi="Calibri" w:cs="Calibri"/>
                <w:color w:val="000000"/>
                <w:sz w:val="28"/>
                <w:szCs w:val="28"/>
              </w:rPr>
              <w:t xml:space="preserve"> </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000000"/>
                <w:sz w:val="28"/>
                <w:szCs w:val="28"/>
              </w:rPr>
              <w:t>Seconder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8"/>
                <w:szCs w:val="28"/>
              </w:rPr>
              <w:t xml:space="preserve">Michael </w:t>
            </w:r>
            <w:proofErr w:type="spellStart"/>
            <w:r w:rsidRPr="00F16385">
              <w:rPr>
                <w:rFonts w:ascii="Calibri" w:eastAsia="Times New Roman" w:hAnsi="Calibri" w:cs="Calibri"/>
                <w:color w:val="000000"/>
                <w:sz w:val="28"/>
                <w:szCs w:val="28"/>
              </w:rPr>
              <w:t>Beauchemin</w:t>
            </w:r>
            <w:proofErr w:type="spellEnd"/>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000000"/>
                <w:sz w:val="28"/>
                <w:szCs w:val="28"/>
              </w:rPr>
              <w:t>Spirit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20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8"/>
                <w:szCs w:val="28"/>
              </w:rPr>
              <w:t>Engineering Student Design teams are a core part of the Engineering experience for many at the University of Waterloo</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000000"/>
                <w:sz w:val="28"/>
                <w:szCs w:val="28"/>
              </w:rPr>
              <w:t>WHEREAS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20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8"/>
                <w:szCs w:val="28"/>
              </w:rPr>
              <w:t xml:space="preserve">The Engineering Society is the representative body for </w:t>
            </w:r>
            <w:r w:rsidRPr="00F16385">
              <w:rPr>
                <w:rFonts w:ascii="Calibri" w:eastAsia="Times New Roman" w:hAnsi="Calibri" w:cs="Calibri"/>
                <w:i/>
                <w:iCs/>
                <w:color w:val="000000"/>
                <w:sz w:val="28"/>
                <w:szCs w:val="28"/>
              </w:rPr>
              <w:t xml:space="preserve">all </w:t>
            </w:r>
            <w:r w:rsidRPr="00F16385">
              <w:rPr>
                <w:rFonts w:ascii="Calibri" w:eastAsia="Times New Roman" w:hAnsi="Calibri" w:cs="Calibri"/>
                <w:color w:val="000000"/>
                <w:sz w:val="28"/>
                <w:szCs w:val="28"/>
              </w:rPr>
              <w:t>students of the faculty</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000000"/>
                <w:sz w:val="28"/>
                <w:szCs w:val="28"/>
              </w:rPr>
              <w:t>AND WHEREAS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8"/>
                <w:szCs w:val="28"/>
              </w:rPr>
              <w:t xml:space="preserve">The number of </w:t>
            </w:r>
            <w:proofErr w:type="gramStart"/>
            <w:r w:rsidRPr="00F16385">
              <w:rPr>
                <w:rFonts w:ascii="Calibri" w:eastAsia="Times New Roman" w:hAnsi="Calibri" w:cs="Calibri"/>
                <w:color w:val="000000"/>
                <w:sz w:val="28"/>
                <w:szCs w:val="28"/>
              </w:rPr>
              <w:t>students</w:t>
            </w:r>
            <w:proofErr w:type="gramEnd"/>
            <w:r w:rsidRPr="00F16385">
              <w:rPr>
                <w:rFonts w:ascii="Calibri" w:eastAsia="Times New Roman" w:hAnsi="Calibri" w:cs="Calibri"/>
                <w:color w:val="000000"/>
                <w:sz w:val="28"/>
                <w:szCs w:val="28"/>
              </w:rPr>
              <w:t xml:space="preserve"> increases annually but the maximum sponsorship allocation amount within the budget remains fixed. </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000000"/>
                <w:sz w:val="28"/>
                <w:szCs w:val="28"/>
              </w:rPr>
              <w:lastRenderedPageBreak/>
              <w:t>BIRT: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8"/>
                <w:szCs w:val="28"/>
              </w:rPr>
              <w:t>The Policy Manual be amended to reflect a 10% increase (rounded up to the nearest multiple of $500) in maximum allocation amount within the budget, as follows:</w:t>
            </w:r>
          </w:p>
          <w:p w:rsidR="00F16385" w:rsidRPr="00F16385" w:rsidRDefault="00F16385" w:rsidP="00F16385">
            <w:pPr>
              <w:spacing w:after="0" w:line="240" w:lineRule="auto"/>
              <w:rPr>
                <w:rFonts w:ascii="Times New Roman" w:eastAsia="Times New Roman" w:hAnsi="Times New Roman" w:cs="Times New Roman"/>
                <w:sz w:val="24"/>
                <w:szCs w:val="24"/>
              </w:rPr>
            </w:pP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8"/>
                <w:szCs w:val="28"/>
              </w:rPr>
              <w:t>Chapter I, Section B:</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8"/>
                <w:szCs w:val="28"/>
              </w:rPr>
              <w:t>Purpose</w:t>
            </w:r>
          </w:p>
          <w:p w:rsidR="00F16385" w:rsidRPr="00F16385" w:rsidRDefault="00F16385" w:rsidP="00F16385">
            <w:pPr>
              <w:numPr>
                <w:ilvl w:val="0"/>
                <w:numId w:val="3"/>
              </w:numPr>
              <w:spacing w:after="0" w:line="240" w:lineRule="auto"/>
              <w:textAlignment w:val="baseline"/>
              <w:rPr>
                <w:rFonts w:ascii="Calibri" w:eastAsia="Times New Roman" w:hAnsi="Calibri" w:cs="Calibri"/>
                <w:color w:val="000000"/>
                <w:sz w:val="28"/>
                <w:szCs w:val="28"/>
              </w:rPr>
            </w:pPr>
            <w:r w:rsidRPr="00F16385">
              <w:rPr>
                <w:rFonts w:ascii="Calibri" w:eastAsia="Times New Roman" w:hAnsi="Calibri" w:cs="Calibri"/>
                <w:color w:val="000000"/>
                <w:sz w:val="28"/>
                <w:szCs w:val="28"/>
              </w:rPr>
              <w:t>The purpose of the Sponsorship Program is to support University of Waterloo student teams and groups.</w:t>
            </w:r>
          </w:p>
          <w:p w:rsidR="00F16385" w:rsidRPr="00F16385" w:rsidRDefault="00F16385" w:rsidP="00F16385">
            <w:pPr>
              <w:numPr>
                <w:ilvl w:val="0"/>
                <w:numId w:val="3"/>
              </w:numPr>
              <w:spacing w:after="0" w:line="240" w:lineRule="auto"/>
              <w:textAlignment w:val="baseline"/>
              <w:rPr>
                <w:rFonts w:ascii="Calibri" w:eastAsia="Times New Roman" w:hAnsi="Calibri" w:cs="Calibri"/>
                <w:color w:val="000000"/>
                <w:sz w:val="28"/>
                <w:szCs w:val="28"/>
              </w:rPr>
            </w:pPr>
            <w:r w:rsidRPr="00F16385">
              <w:rPr>
                <w:rFonts w:ascii="Calibri" w:eastAsia="Times New Roman" w:hAnsi="Calibri" w:cs="Calibri"/>
                <w:color w:val="000000"/>
                <w:sz w:val="28"/>
                <w:szCs w:val="28"/>
              </w:rPr>
              <w:t>The Engineering Society Fee shall be allocated from the budget each term for Sponsorship as follows (in accordance with Chapter I Sections B.1 through B.4</w:t>
            </w:r>
          </w:p>
          <w:p w:rsidR="00F16385" w:rsidRPr="00F16385" w:rsidRDefault="00F16385" w:rsidP="00F16385">
            <w:pPr>
              <w:numPr>
                <w:ilvl w:val="0"/>
                <w:numId w:val="4"/>
              </w:numPr>
              <w:spacing w:after="0" w:line="240" w:lineRule="auto"/>
              <w:textAlignment w:val="baseline"/>
              <w:rPr>
                <w:rFonts w:ascii="Calibri" w:eastAsia="Times New Roman" w:hAnsi="Calibri" w:cs="Calibri"/>
                <w:color w:val="000000"/>
                <w:sz w:val="28"/>
                <w:szCs w:val="28"/>
              </w:rPr>
            </w:pPr>
            <w:r w:rsidRPr="00F16385">
              <w:rPr>
                <w:rFonts w:ascii="Calibri" w:eastAsia="Times New Roman" w:hAnsi="Calibri" w:cs="Calibri"/>
                <w:color w:val="000000"/>
                <w:sz w:val="28"/>
                <w:szCs w:val="28"/>
              </w:rPr>
              <w:t xml:space="preserve">Fifteen percent (15%) in the Fall Term, not to exceed </w:t>
            </w:r>
            <w:r w:rsidRPr="00F16385">
              <w:rPr>
                <w:rFonts w:ascii="Calibri" w:eastAsia="Times New Roman" w:hAnsi="Calibri" w:cs="Calibri"/>
                <w:strike/>
                <w:color w:val="FF0000"/>
                <w:sz w:val="28"/>
                <w:szCs w:val="28"/>
              </w:rPr>
              <w:t>ten thousand dollars ($10000)</w:t>
            </w:r>
            <w:r w:rsidRPr="00F16385">
              <w:rPr>
                <w:rFonts w:ascii="Calibri" w:eastAsia="Times New Roman" w:hAnsi="Calibri" w:cs="Calibri"/>
                <w:color w:val="000000"/>
                <w:sz w:val="28"/>
                <w:szCs w:val="28"/>
              </w:rPr>
              <w:t xml:space="preserve"> </w:t>
            </w:r>
            <w:r w:rsidRPr="00F16385">
              <w:rPr>
                <w:rFonts w:ascii="Calibri" w:eastAsia="Times New Roman" w:hAnsi="Calibri" w:cs="Calibri"/>
                <w:color w:val="FF0000"/>
                <w:sz w:val="28"/>
                <w:szCs w:val="28"/>
              </w:rPr>
              <w:t xml:space="preserve">eleven thousand dollars ($11000) </w:t>
            </w:r>
            <w:r w:rsidRPr="00F16385">
              <w:rPr>
                <w:rFonts w:ascii="Calibri" w:eastAsia="Times New Roman" w:hAnsi="Calibri" w:cs="Calibri"/>
                <w:color w:val="000000"/>
                <w:sz w:val="28"/>
                <w:szCs w:val="28"/>
              </w:rPr>
              <w:t>Canadian;</w:t>
            </w:r>
          </w:p>
          <w:p w:rsidR="00F16385" w:rsidRPr="00F16385" w:rsidRDefault="00F16385" w:rsidP="00F16385">
            <w:pPr>
              <w:numPr>
                <w:ilvl w:val="0"/>
                <w:numId w:val="4"/>
              </w:numPr>
              <w:spacing w:after="0" w:line="240" w:lineRule="auto"/>
              <w:textAlignment w:val="baseline"/>
              <w:rPr>
                <w:rFonts w:ascii="Calibri" w:eastAsia="Times New Roman" w:hAnsi="Calibri" w:cs="Calibri"/>
                <w:color w:val="000000"/>
                <w:sz w:val="28"/>
                <w:szCs w:val="28"/>
              </w:rPr>
            </w:pPr>
            <w:r w:rsidRPr="00F16385">
              <w:rPr>
                <w:rFonts w:ascii="Calibri" w:eastAsia="Times New Roman" w:hAnsi="Calibri" w:cs="Calibri"/>
                <w:color w:val="000000"/>
                <w:sz w:val="28"/>
                <w:szCs w:val="28"/>
              </w:rPr>
              <w:t xml:space="preserve">Fifteen percent (15%) in the Winter Term, not to exceed </w:t>
            </w:r>
            <w:r w:rsidRPr="00F16385">
              <w:rPr>
                <w:rFonts w:ascii="Calibri" w:eastAsia="Times New Roman" w:hAnsi="Calibri" w:cs="Calibri"/>
                <w:strike/>
                <w:color w:val="FF0000"/>
                <w:sz w:val="28"/>
                <w:szCs w:val="28"/>
              </w:rPr>
              <w:t>six thousand five hundred dollars ($6500)</w:t>
            </w:r>
            <w:r w:rsidRPr="00F16385">
              <w:rPr>
                <w:rFonts w:ascii="Calibri" w:eastAsia="Times New Roman" w:hAnsi="Calibri" w:cs="Calibri"/>
                <w:color w:val="FF0000"/>
                <w:sz w:val="28"/>
                <w:szCs w:val="28"/>
              </w:rPr>
              <w:t xml:space="preserve"> seven thousand five hundred dollars ($7500) </w:t>
            </w:r>
            <w:r w:rsidRPr="00F16385">
              <w:rPr>
                <w:rFonts w:ascii="Calibri" w:eastAsia="Times New Roman" w:hAnsi="Calibri" w:cs="Calibri"/>
                <w:color w:val="000000"/>
                <w:sz w:val="28"/>
                <w:szCs w:val="28"/>
              </w:rPr>
              <w:t>Canadian; and</w:t>
            </w:r>
          </w:p>
          <w:p w:rsidR="00F16385" w:rsidRPr="00F16385" w:rsidRDefault="00F16385" w:rsidP="00F16385">
            <w:pPr>
              <w:numPr>
                <w:ilvl w:val="0"/>
                <w:numId w:val="4"/>
              </w:numPr>
              <w:spacing w:after="0" w:line="240" w:lineRule="auto"/>
              <w:textAlignment w:val="baseline"/>
              <w:rPr>
                <w:rFonts w:ascii="Calibri" w:eastAsia="Times New Roman" w:hAnsi="Calibri" w:cs="Calibri"/>
                <w:color w:val="000000"/>
                <w:sz w:val="28"/>
                <w:szCs w:val="28"/>
              </w:rPr>
            </w:pPr>
            <w:r w:rsidRPr="00F16385">
              <w:rPr>
                <w:rFonts w:ascii="Calibri" w:eastAsia="Times New Roman" w:hAnsi="Calibri" w:cs="Calibri"/>
                <w:color w:val="000000"/>
                <w:sz w:val="28"/>
                <w:szCs w:val="28"/>
              </w:rPr>
              <w:t xml:space="preserve">Fifteen percent (15%) in the Spring Term, not to exceed </w:t>
            </w:r>
            <w:r w:rsidRPr="00F16385">
              <w:rPr>
                <w:rFonts w:ascii="Calibri" w:eastAsia="Times New Roman" w:hAnsi="Calibri" w:cs="Calibri"/>
                <w:strike/>
                <w:color w:val="FF0000"/>
                <w:sz w:val="28"/>
                <w:szCs w:val="28"/>
              </w:rPr>
              <w:t>five thousand dollars ($5000)</w:t>
            </w:r>
            <w:r w:rsidRPr="00F16385">
              <w:rPr>
                <w:rFonts w:ascii="Calibri" w:eastAsia="Times New Roman" w:hAnsi="Calibri" w:cs="Calibri"/>
                <w:color w:val="000000"/>
                <w:sz w:val="28"/>
                <w:szCs w:val="28"/>
              </w:rPr>
              <w:t xml:space="preserve"> </w:t>
            </w:r>
            <w:r w:rsidRPr="00F16385">
              <w:rPr>
                <w:rFonts w:ascii="Calibri" w:eastAsia="Times New Roman" w:hAnsi="Calibri" w:cs="Calibri"/>
                <w:color w:val="FF0000"/>
                <w:sz w:val="28"/>
                <w:szCs w:val="28"/>
              </w:rPr>
              <w:t>five thousand five hundred dollars ($5500)</w:t>
            </w:r>
            <w:r w:rsidRPr="00F16385">
              <w:rPr>
                <w:rFonts w:ascii="Calibri" w:eastAsia="Times New Roman" w:hAnsi="Calibri" w:cs="Calibri"/>
                <w:color w:val="000000"/>
                <w:sz w:val="28"/>
                <w:szCs w:val="28"/>
              </w:rPr>
              <w:t xml:space="preserve"> Canadian.</w:t>
            </w:r>
          </w:p>
          <w:p w:rsidR="00F16385" w:rsidRPr="00F16385" w:rsidRDefault="00F16385" w:rsidP="00F16385">
            <w:pPr>
              <w:spacing w:after="0" w:line="240" w:lineRule="auto"/>
              <w:rPr>
                <w:rFonts w:ascii="Times New Roman" w:eastAsia="Times New Roman" w:hAnsi="Times New Roman" w:cs="Times New Roman"/>
                <w:sz w:val="24"/>
                <w:szCs w:val="24"/>
              </w:rPr>
            </w:pP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Against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Abstentions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Result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Passed to JAGM</w:t>
            </w:r>
          </w:p>
        </w:tc>
      </w:tr>
    </w:tbl>
    <w:p w:rsidR="00F16385" w:rsidRDefault="00F16385"/>
    <w:p w:rsidR="00F16385" w:rsidRPr="00F16385" w:rsidRDefault="00F16385" w:rsidP="00F163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59"/>
        <w:gridCol w:w="7881"/>
      </w:tblGrid>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Orientation Week Stance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Benjamin </w:t>
            </w:r>
            <w:proofErr w:type="spellStart"/>
            <w:r w:rsidRPr="00F16385">
              <w:rPr>
                <w:rFonts w:ascii="Arial" w:eastAsia="Times New Roman" w:hAnsi="Arial" w:cs="Arial"/>
                <w:color w:val="000000"/>
              </w:rPr>
              <w:t>Beelen</w:t>
            </w:r>
            <w:proofErr w:type="spellEnd"/>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Orientation week is where many students make their first friends (FYO report 2). Its length, position and support are in question from the enacting of the Fall Reading Break and it needs to be apparent to faculty that engineering </w:t>
            </w:r>
            <w:proofErr w:type="gramStart"/>
            <w:r w:rsidRPr="00F16385">
              <w:rPr>
                <w:rFonts w:ascii="Arial" w:eastAsia="Times New Roman" w:hAnsi="Arial" w:cs="Arial"/>
                <w:color w:val="000000"/>
              </w:rPr>
              <w:t>students</w:t>
            </w:r>
            <w:proofErr w:type="gramEnd"/>
            <w:r w:rsidRPr="00F16385">
              <w:rPr>
                <w:rFonts w:ascii="Arial" w:eastAsia="Times New Roman" w:hAnsi="Arial" w:cs="Arial"/>
                <w:color w:val="000000"/>
              </w:rPr>
              <w:t xml:space="preserve"> value orientation week.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The Student Success Office conducted several “consultations” and data gathering which produced data that is unavailable to students. This information being presented to the Fall Breaking Steering Committee was unacceptably poor and the option of restoring Orientation week to five days was ignored.</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lastRenderedPageBreak/>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The spirit of the referendum that passed in 2015 to allow the trial of the three day Orientation week expected the evaluation of the effect it would have on student success and performance as well as mental health.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The Engineering First Year Office has produced two reports that prove that the Fall Reading Break does not inherently promote mental health, and that first years find the majority of their friends in Orientation Week.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The following stance be added to the Document of Stances:</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    </w:t>
            </w:r>
            <w:r w:rsidRPr="00F16385">
              <w:rPr>
                <w:rFonts w:ascii="Arial" w:eastAsia="Times New Roman" w:hAnsi="Arial" w:cs="Arial"/>
                <w:b/>
                <w:bCs/>
                <w:color w:val="000000"/>
              </w:rPr>
              <w:t xml:space="preserve">“The University of Waterloo and Faculty of Engineering should strive to collect more conclusive evidence of the benefits of the Fall Reading Break before permanently enacting it at the cost of any Orientation Week days (below five days).”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Passed to JAGM</w:t>
            </w:r>
          </w:p>
        </w:tc>
      </w:tr>
    </w:tbl>
    <w:p w:rsidR="00F16385" w:rsidRDefault="00F16385"/>
    <w:p w:rsidR="00F16385" w:rsidRPr="00F16385" w:rsidRDefault="00F16385" w:rsidP="00F163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1"/>
        <w:gridCol w:w="7939"/>
      </w:tblGrid>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Please Stop Hurting Us [Dean's List Alternate System]</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Mariko </w:t>
            </w:r>
            <w:proofErr w:type="spellStart"/>
            <w:r w:rsidRPr="00F16385">
              <w:rPr>
                <w:rFonts w:ascii="Arial" w:eastAsia="Times New Roman" w:hAnsi="Arial" w:cs="Arial"/>
                <w:color w:val="000000"/>
              </w:rPr>
              <w:t>Shimoda</w:t>
            </w:r>
            <w:proofErr w:type="spellEnd"/>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Matthew </w:t>
            </w:r>
            <w:proofErr w:type="spellStart"/>
            <w:r w:rsidRPr="00F16385">
              <w:rPr>
                <w:rFonts w:ascii="Arial" w:eastAsia="Times New Roman" w:hAnsi="Arial" w:cs="Arial"/>
                <w:color w:val="000000"/>
              </w:rPr>
              <w:t>Suski</w:t>
            </w:r>
            <w:proofErr w:type="spellEnd"/>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To reduce the amount of ‘unnecessary competition’ in the Engineering student community by modifying the current Term Dean’s </w:t>
            </w:r>
            <w:proofErr w:type="spellStart"/>
            <w:r w:rsidRPr="00F16385">
              <w:rPr>
                <w:rFonts w:ascii="Arial" w:eastAsia="Times New Roman" w:hAnsi="Arial" w:cs="Arial"/>
                <w:color w:val="000000"/>
              </w:rPr>
              <w:t>Honour</w:t>
            </w:r>
            <w:proofErr w:type="spellEnd"/>
            <w:r w:rsidRPr="00F16385">
              <w:rPr>
                <w:rFonts w:ascii="Arial" w:eastAsia="Times New Roman" w:hAnsi="Arial" w:cs="Arial"/>
                <w:color w:val="000000"/>
              </w:rPr>
              <w:t xml:space="preserve"> List placement system.</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Placement on the Term Dean’s </w:t>
            </w:r>
            <w:proofErr w:type="spellStart"/>
            <w:r w:rsidRPr="00F16385">
              <w:rPr>
                <w:rFonts w:ascii="Arial" w:eastAsia="Times New Roman" w:hAnsi="Arial" w:cs="Arial"/>
                <w:color w:val="000000"/>
              </w:rPr>
              <w:t>Honour</w:t>
            </w:r>
            <w:proofErr w:type="spellEnd"/>
            <w:r w:rsidRPr="00F16385">
              <w:rPr>
                <w:rFonts w:ascii="Arial" w:eastAsia="Times New Roman" w:hAnsi="Arial" w:cs="Arial"/>
                <w:color w:val="000000"/>
              </w:rPr>
              <w:t xml:space="preserve"> List is currently determined with the formula: Term Average − (Rank / Cohort Size) </w:t>
            </w:r>
            <w:r w:rsidRPr="00F16385">
              <w:rPr>
                <w:rFonts w:ascii="Cambria Math" w:eastAsia="Times New Roman" w:hAnsi="Cambria Math" w:cs="Cambria Math"/>
                <w:color w:val="000000"/>
              </w:rPr>
              <w:t>∗</w:t>
            </w:r>
            <w:r w:rsidRPr="00F16385">
              <w:rPr>
                <w:rFonts w:ascii="Arial" w:eastAsia="Times New Roman" w:hAnsi="Arial" w:cs="Arial"/>
                <w:color w:val="000000"/>
              </w:rPr>
              <w:t xml:space="preserve"> 100% ≥ 80%</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Every other faculty at the University of Waterloo determined entry on a flat mark;</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Recognition of a student’s academic excellence should not be contingent on the academic excellence of other students;</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The Engineering Society formally adopt a stance advocating for the replacement of the current Term Dean’s </w:t>
            </w:r>
            <w:proofErr w:type="spellStart"/>
            <w:r w:rsidRPr="00F16385">
              <w:rPr>
                <w:rFonts w:ascii="Arial" w:eastAsia="Times New Roman" w:hAnsi="Arial" w:cs="Arial"/>
                <w:color w:val="000000"/>
              </w:rPr>
              <w:t>Honour</w:t>
            </w:r>
            <w:proofErr w:type="spellEnd"/>
            <w:r w:rsidRPr="00F16385">
              <w:rPr>
                <w:rFonts w:ascii="Arial" w:eastAsia="Times New Roman" w:hAnsi="Arial" w:cs="Arial"/>
                <w:color w:val="000000"/>
              </w:rPr>
              <w:t xml:space="preserve"> List placement system with an alternative system;</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BIFRT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The Engineering Society President write an open letter to the Dean of Engineering advocating for the replacement of the current Term Dean’s </w:t>
            </w:r>
            <w:proofErr w:type="spellStart"/>
            <w:r w:rsidRPr="00F16385">
              <w:rPr>
                <w:rFonts w:ascii="Arial" w:eastAsia="Times New Roman" w:hAnsi="Arial" w:cs="Arial"/>
                <w:color w:val="000000"/>
              </w:rPr>
              <w:t>Honour</w:t>
            </w:r>
            <w:proofErr w:type="spellEnd"/>
            <w:r w:rsidRPr="00F16385">
              <w:rPr>
                <w:rFonts w:ascii="Arial" w:eastAsia="Times New Roman" w:hAnsi="Arial" w:cs="Arial"/>
                <w:color w:val="000000"/>
              </w:rPr>
              <w:t xml:space="preserve"> List placement system with an alternative system.</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BIFFRT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The following stance be added to the Document of Stances:</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lastRenderedPageBreak/>
              <w:t xml:space="preserve">    </w:t>
            </w:r>
            <w:r w:rsidRPr="00F16385">
              <w:rPr>
                <w:rFonts w:ascii="Arial" w:eastAsia="Times New Roman" w:hAnsi="Arial" w:cs="Arial"/>
                <w:b/>
                <w:bCs/>
                <w:color w:val="000000"/>
              </w:rPr>
              <w:t xml:space="preserve">“The Dean’s Office of the Faculty of Engineering should strive to reduce unnecessary competition created by the current Dean’s </w:t>
            </w:r>
            <w:proofErr w:type="spellStart"/>
            <w:r w:rsidRPr="00F16385">
              <w:rPr>
                <w:rFonts w:ascii="Arial" w:eastAsia="Times New Roman" w:hAnsi="Arial" w:cs="Arial"/>
                <w:b/>
                <w:bCs/>
                <w:color w:val="000000"/>
              </w:rPr>
              <w:t>Honour</w:t>
            </w:r>
            <w:proofErr w:type="spellEnd"/>
            <w:r w:rsidRPr="00F16385">
              <w:rPr>
                <w:rFonts w:ascii="Arial" w:eastAsia="Times New Roman" w:hAnsi="Arial" w:cs="Arial"/>
                <w:b/>
                <w:bCs/>
                <w:color w:val="000000"/>
              </w:rPr>
              <w:t xml:space="preserve"> List system, and use an alternative method to determine those on the Dean’s </w:t>
            </w:r>
            <w:proofErr w:type="spellStart"/>
            <w:r w:rsidRPr="00F16385">
              <w:rPr>
                <w:rFonts w:ascii="Arial" w:eastAsia="Times New Roman" w:hAnsi="Arial" w:cs="Arial"/>
                <w:b/>
                <w:bCs/>
                <w:color w:val="000000"/>
              </w:rPr>
              <w:t>Honour</w:t>
            </w:r>
            <w:proofErr w:type="spellEnd"/>
            <w:r w:rsidRPr="00F16385">
              <w:rPr>
                <w:rFonts w:ascii="Arial" w:eastAsia="Times New Roman" w:hAnsi="Arial" w:cs="Arial"/>
                <w:b/>
                <w:bCs/>
                <w:color w:val="000000"/>
              </w:rPr>
              <w:t xml:space="preserve"> List</w:t>
            </w:r>
            <w:proofErr w:type="gramStart"/>
            <w:r w:rsidRPr="00F16385">
              <w:rPr>
                <w:rFonts w:ascii="Arial" w:eastAsia="Times New Roman" w:hAnsi="Arial" w:cs="Arial"/>
                <w:b/>
                <w:bCs/>
                <w:color w:val="000000"/>
              </w:rPr>
              <w:t>..”</w:t>
            </w:r>
            <w:proofErr w:type="gramEnd"/>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lastRenderedPageBreak/>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Passed to JAGM</w:t>
            </w:r>
          </w:p>
        </w:tc>
      </w:tr>
    </w:tbl>
    <w:p w:rsidR="00F16385" w:rsidRDefault="00F16385"/>
    <w:p w:rsidR="00F16385" w:rsidRPr="00F16385" w:rsidRDefault="00F16385" w:rsidP="00F163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59"/>
        <w:gridCol w:w="7891"/>
      </w:tblGrid>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000000"/>
                <w:sz w:val="24"/>
                <w:szCs w:val="24"/>
              </w:rPr>
              <w:t>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4"/>
                <w:szCs w:val="24"/>
              </w:rPr>
              <w:t xml:space="preserve">It’s 20GAYteen </w:t>
            </w:r>
            <w:proofErr w:type="spellStart"/>
            <w:r w:rsidRPr="00F16385">
              <w:rPr>
                <w:rFonts w:ascii="Calibri" w:eastAsia="Times New Roman" w:hAnsi="Calibri" w:cs="Calibri"/>
                <w:color w:val="000000"/>
                <w:sz w:val="24"/>
                <w:szCs w:val="24"/>
              </w:rPr>
              <w:t>Y’all</w:t>
            </w:r>
            <w:proofErr w:type="spellEnd"/>
            <w:r w:rsidRPr="00F16385">
              <w:rPr>
                <w:rFonts w:ascii="Calibri" w:eastAsia="Times New Roman" w:hAnsi="Calibri" w:cs="Calibri"/>
                <w:color w:val="000000"/>
                <w:sz w:val="24"/>
                <w:szCs w:val="24"/>
              </w:rPr>
              <w:t xml:space="preserve"> [</w:t>
            </w:r>
            <w:proofErr w:type="spellStart"/>
            <w:r w:rsidRPr="00F16385">
              <w:rPr>
                <w:rFonts w:ascii="Calibri" w:eastAsia="Times New Roman" w:hAnsi="Calibri" w:cs="Calibri"/>
                <w:color w:val="000000"/>
                <w:sz w:val="24"/>
                <w:szCs w:val="24"/>
              </w:rPr>
              <w:t>UWaterloo</w:t>
            </w:r>
            <w:proofErr w:type="spellEnd"/>
            <w:r w:rsidRPr="00F16385">
              <w:rPr>
                <w:rFonts w:ascii="Calibri" w:eastAsia="Times New Roman" w:hAnsi="Calibri" w:cs="Calibri"/>
                <w:color w:val="000000"/>
                <w:sz w:val="24"/>
                <w:szCs w:val="24"/>
              </w:rPr>
              <w:t xml:space="preserve"> </w:t>
            </w:r>
            <w:proofErr w:type="spellStart"/>
            <w:r w:rsidRPr="00F16385">
              <w:rPr>
                <w:rFonts w:ascii="Calibri" w:eastAsia="Times New Roman" w:hAnsi="Calibri" w:cs="Calibri"/>
                <w:color w:val="000000"/>
                <w:sz w:val="24"/>
                <w:szCs w:val="24"/>
              </w:rPr>
              <w:t>EngiQueers</w:t>
            </w:r>
            <w:proofErr w:type="spellEnd"/>
            <w:r w:rsidRPr="00F16385">
              <w:rPr>
                <w:rFonts w:ascii="Calibri" w:eastAsia="Times New Roman" w:hAnsi="Calibri" w:cs="Calibri"/>
                <w:color w:val="000000"/>
                <w:sz w:val="24"/>
                <w:szCs w:val="24"/>
              </w:rPr>
              <w:t xml:space="preserve"> Affiliate]</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955900"/>
                <w:sz w:val="24"/>
                <w:szCs w:val="24"/>
              </w:rPr>
              <w:t>Mover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4"/>
                <w:szCs w:val="24"/>
              </w:rPr>
              <w:t xml:space="preserve">Lindsay </w:t>
            </w:r>
            <w:proofErr w:type="spellStart"/>
            <w:r w:rsidRPr="00F16385">
              <w:rPr>
                <w:rFonts w:ascii="Calibri" w:eastAsia="Times New Roman" w:hAnsi="Calibri" w:cs="Calibri"/>
                <w:color w:val="000000"/>
                <w:sz w:val="24"/>
                <w:szCs w:val="24"/>
              </w:rPr>
              <w:t>Glofcheskie</w:t>
            </w:r>
            <w:proofErr w:type="spellEnd"/>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FF0000"/>
                <w:sz w:val="24"/>
                <w:szCs w:val="24"/>
              </w:rPr>
              <w:t>Seconder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4"/>
                <w:szCs w:val="24"/>
              </w:rPr>
              <w:t xml:space="preserve">Julia </w:t>
            </w:r>
            <w:proofErr w:type="spellStart"/>
            <w:r w:rsidRPr="00F16385">
              <w:rPr>
                <w:rFonts w:ascii="Calibri" w:eastAsia="Times New Roman" w:hAnsi="Calibri" w:cs="Calibri"/>
                <w:color w:val="000000"/>
                <w:sz w:val="24"/>
                <w:szCs w:val="24"/>
              </w:rPr>
              <w:t>Reinstein</w:t>
            </w:r>
            <w:proofErr w:type="spellEnd"/>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FF9900"/>
                <w:sz w:val="24"/>
                <w:szCs w:val="24"/>
              </w:rPr>
              <w:t>Spirit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4"/>
                <w:szCs w:val="24"/>
              </w:rPr>
              <w:t>The Society wants to be better at inclusivity, diversity, and equity;</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FFFF00"/>
                <w:sz w:val="24"/>
                <w:szCs w:val="24"/>
              </w:rPr>
              <w:t>WHEREAS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4"/>
                <w:szCs w:val="24"/>
              </w:rPr>
              <w:t>The Society makes a commitment to promoting diversity in its Policy Manual;</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00FF00"/>
                <w:sz w:val="24"/>
                <w:szCs w:val="24"/>
              </w:rPr>
              <w:t>AND WHEREAS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proofErr w:type="spellStart"/>
            <w:r w:rsidRPr="00F16385">
              <w:rPr>
                <w:rFonts w:ascii="Calibri" w:eastAsia="Times New Roman" w:hAnsi="Calibri" w:cs="Calibri"/>
                <w:color w:val="000000"/>
                <w:sz w:val="24"/>
                <w:szCs w:val="24"/>
              </w:rPr>
              <w:t>UWaterloo</w:t>
            </w:r>
            <w:proofErr w:type="spellEnd"/>
            <w:r w:rsidRPr="00F16385">
              <w:rPr>
                <w:rFonts w:ascii="Calibri" w:eastAsia="Times New Roman" w:hAnsi="Calibri" w:cs="Calibri"/>
                <w:color w:val="000000"/>
                <w:sz w:val="24"/>
                <w:szCs w:val="24"/>
              </w:rPr>
              <w:t xml:space="preserve"> </w:t>
            </w:r>
            <w:proofErr w:type="spellStart"/>
            <w:r w:rsidRPr="00F16385">
              <w:rPr>
                <w:rFonts w:ascii="Calibri" w:eastAsia="Times New Roman" w:hAnsi="Calibri" w:cs="Calibri"/>
                <w:color w:val="000000"/>
                <w:sz w:val="24"/>
                <w:szCs w:val="24"/>
              </w:rPr>
              <w:t>EngiQueers</w:t>
            </w:r>
            <w:proofErr w:type="spellEnd"/>
            <w:r w:rsidRPr="00F16385">
              <w:rPr>
                <w:rFonts w:ascii="Calibri" w:eastAsia="Times New Roman" w:hAnsi="Calibri" w:cs="Calibri"/>
                <w:color w:val="000000"/>
                <w:sz w:val="24"/>
                <w:szCs w:val="24"/>
              </w:rPr>
              <w:t xml:space="preserve"> specializes in that;</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00FFFF"/>
                <w:sz w:val="24"/>
                <w:szCs w:val="24"/>
              </w:rPr>
              <w:t>AND WHEREAS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proofErr w:type="spellStart"/>
            <w:r w:rsidRPr="00F16385">
              <w:rPr>
                <w:rFonts w:ascii="Calibri" w:eastAsia="Times New Roman" w:hAnsi="Calibri" w:cs="Calibri"/>
                <w:color w:val="000000"/>
                <w:sz w:val="24"/>
                <w:szCs w:val="24"/>
              </w:rPr>
              <w:t>UWaterloo</w:t>
            </w:r>
            <w:proofErr w:type="spellEnd"/>
            <w:r w:rsidRPr="00F16385">
              <w:rPr>
                <w:rFonts w:ascii="Calibri" w:eastAsia="Times New Roman" w:hAnsi="Calibri" w:cs="Calibri"/>
                <w:color w:val="000000"/>
                <w:sz w:val="24"/>
                <w:szCs w:val="24"/>
              </w:rPr>
              <w:t xml:space="preserve"> </w:t>
            </w:r>
            <w:proofErr w:type="spellStart"/>
            <w:r w:rsidRPr="00F16385">
              <w:rPr>
                <w:rFonts w:ascii="Calibri" w:eastAsia="Times New Roman" w:hAnsi="Calibri" w:cs="Calibri"/>
                <w:color w:val="000000"/>
                <w:sz w:val="24"/>
                <w:szCs w:val="24"/>
              </w:rPr>
              <w:t>EngiQueers</w:t>
            </w:r>
            <w:proofErr w:type="spellEnd"/>
            <w:r w:rsidRPr="00F16385">
              <w:rPr>
                <w:rFonts w:ascii="Calibri" w:eastAsia="Times New Roman" w:hAnsi="Calibri" w:cs="Calibri"/>
                <w:color w:val="000000"/>
                <w:sz w:val="24"/>
                <w:szCs w:val="24"/>
              </w:rPr>
              <w:t xml:space="preserve"> is better suited to being an affiliate of the Society</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4A86E8"/>
                <w:sz w:val="24"/>
                <w:szCs w:val="24"/>
              </w:rPr>
              <w:t>BIRT: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color w:val="000000"/>
                <w:sz w:val="24"/>
                <w:szCs w:val="24"/>
              </w:rPr>
              <w:t>The Policy Manual, Chapter II: Other Policies be amended as follows:</w:t>
            </w:r>
          </w:p>
          <w:p w:rsidR="00F16385" w:rsidRPr="00F16385" w:rsidRDefault="00F16385" w:rsidP="00F16385">
            <w:pPr>
              <w:spacing w:before="360" w:after="80" w:line="240" w:lineRule="auto"/>
              <w:outlineLvl w:val="1"/>
              <w:rPr>
                <w:rFonts w:ascii="Times New Roman" w:eastAsia="Times New Roman" w:hAnsi="Times New Roman" w:cs="Times New Roman"/>
                <w:b/>
                <w:bCs/>
                <w:sz w:val="36"/>
                <w:szCs w:val="36"/>
              </w:rPr>
            </w:pPr>
            <w:r w:rsidRPr="00F16385">
              <w:rPr>
                <w:rFonts w:ascii="Calibri" w:eastAsia="Times New Roman" w:hAnsi="Calibri" w:cs="Calibri"/>
                <w:color w:val="FF0000"/>
                <w:sz w:val="24"/>
                <w:szCs w:val="24"/>
              </w:rPr>
              <w:t xml:space="preserve">Section B: </w:t>
            </w: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p>
          <w:p w:rsidR="00F16385" w:rsidRPr="00F16385" w:rsidRDefault="00F16385" w:rsidP="00F16385">
            <w:pPr>
              <w:numPr>
                <w:ilvl w:val="0"/>
                <w:numId w:val="5"/>
              </w:numPr>
              <w:spacing w:after="0" w:line="240" w:lineRule="auto"/>
              <w:textAlignment w:val="baseline"/>
              <w:rPr>
                <w:rFonts w:ascii="Calibri" w:eastAsia="Times New Roman" w:hAnsi="Calibri" w:cs="Calibri"/>
                <w:color w:val="FF0000"/>
                <w:sz w:val="24"/>
                <w:szCs w:val="24"/>
              </w:rPr>
            </w:pPr>
            <w:r w:rsidRPr="00F16385">
              <w:rPr>
                <w:rFonts w:ascii="Calibri" w:eastAsia="Times New Roman" w:hAnsi="Calibri" w:cs="Calibri"/>
                <w:color w:val="FF0000"/>
                <w:sz w:val="24"/>
                <w:szCs w:val="24"/>
              </w:rPr>
              <w:t>General</w:t>
            </w:r>
          </w:p>
          <w:p w:rsidR="00F16385" w:rsidRPr="00F16385" w:rsidRDefault="00F16385" w:rsidP="00F16385">
            <w:pPr>
              <w:numPr>
                <w:ilvl w:val="1"/>
                <w:numId w:val="6"/>
              </w:numPr>
              <w:spacing w:after="0" w:line="240" w:lineRule="auto"/>
              <w:ind w:left="1440" w:hanging="360"/>
              <w:textAlignment w:val="baseline"/>
              <w:rPr>
                <w:rFonts w:ascii="Calibri" w:eastAsia="Times New Roman" w:hAnsi="Calibri" w:cs="Calibri"/>
                <w:color w:val="FF0000"/>
                <w:sz w:val="24"/>
                <w:szCs w:val="24"/>
              </w:rPr>
            </w:pP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is now and will continue to be a Society organization</w:t>
            </w:r>
          </w:p>
          <w:p w:rsidR="00F16385" w:rsidRPr="00F16385" w:rsidRDefault="00F16385" w:rsidP="00F16385">
            <w:pPr>
              <w:numPr>
                <w:ilvl w:val="1"/>
                <w:numId w:val="6"/>
              </w:numPr>
              <w:spacing w:after="0" w:line="240" w:lineRule="auto"/>
              <w:ind w:left="1440" w:hanging="360"/>
              <w:textAlignment w:val="baseline"/>
              <w:rPr>
                <w:rFonts w:ascii="Calibri" w:eastAsia="Times New Roman" w:hAnsi="Calibri" w:cs="Calibri"/>
                <w:color w:val="FF0000"/>
                <w:sz w:val="24"/>
                <w:szCs w:val="24"/>
              </w:rPr>
            </w:pP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shall act as the official Waterloo Engineering Society representative to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Canada.                   </w:t>
            </w:r>
          </w:p>
          <w:p w:rsidR="00F16385" w:rsidRPr="00F16385" w:rsidRDefault="00F16385" w:rsidP="00F16385">
            <w:pPr>
              <w:numPr>
                <w:ilvl w:val="1"/>
                <w:numId w:val="6"/>
              </w:numPr>
              <w:spacing w:after="0" w:line="240" w:lineRule="auto"/>
              <w:ind w:left="1440" w:hanging="360"/>
              <w:textAlignment w:val="baseline"/>
              <w:rPr>
                <w:rFonts w:ascii="Calibri" w:eastAsia="Times New Roman" w:hAnsi="Calibri" w:cs="Calibri"/>
                <w:color w:val="FF0000"/>
                <w:sz w:val="24"/>
                <w:szCs w:val="24"/>
              </w:rPr>
            </w:pP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operates in accordance to the </w:t>
            </w: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Constitution, an official Society document controlled by the </w:t>
            </w: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Advisory Board and is accountable to the Society membership</w:t>
            </w:r>
          </w:p>
          <w:p w:rsidR="00F16385" w:rsidRPr="00F16385" w:rsidRDefault="00F16385" w:rsidP="00F16385">
            <w:pPr>
              <w:numPr>
                <w:ilvl w:val="0"/>
                <w:numId w:val="6"/>
              </w:numPr>
              <w:spacing w:after="0" w:line="240" w:lineRule="auto"/>
              <w:textAlignment w:val="baseline"/>
              <w:rPr>
                <w:rFonts w:ascii="Calibri" w:eastAsia="Times New Roman" w:hAnsi="Calibri" w:cs="Calibri"/>
                <w:color w:val="FF0000"/>
                <w:sz w:val="24"/>
                <w:szCs w:val="24"/>
              </w:rPr>
            </w:pP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Advisory Board</w:t>
            </w:r>
          </w:p>
          <w:p w:rsidR="00F16385" w:rsidRPr="00F16385" w:rsidRDefault="00F16385" w:rsidP="00F16385">
            <w:pPr>
              <w:numPr>
                <w:ilvl w:val="1"/>
                <w:numId w:val="7"/>
              </w:numPr>
              <w:spacing w:after="0" w:line="240" w:lineRule="auto"/>
              <w:textAlignment w:val="baseline"/>
              <w:rPr>
                <w:rFonts w:ascii="Calibri" w:eastAsia="Times New Roman" w:hAnsi="Calibri" w:cs="Calibri"/>
                <w:color w:val="FF0000"/>
                <w:sz w:val="24"/>
                <w:szCs w:val="24"/>
              </w:rPr>
            </w:pPr>
            <w:r w:rsidRPr="00F16385">
              <w:rPr>
                <w:rFonts w:ascii="Calibri" w:eastAsia="Times New Roman" w:hAnsi="Calibri" w:cs="Calibri"/>
                <w:color w:val="FF0000"/>
                <w:sz w:val="24"/>
                <w:szCs w:val="24"/>
              </w:rPr>
              <w:t xml:space="preserve"> The Executive Officers of each Society shall represent their Society and sit on the </w:t>
            </w: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Advisory Board in accordance with the </w:t>
            </w: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Constitution</w:t>
            </w:r>
          </w:p>
          <w:p w:rsidR="00F16385" w:rsidRPr="00F16385" w:rsidRDefault="00F16385" w:rsidP="00F16385">
            <w:pPr>
              <w:numPr>
                <w:ilvl w:val="0"/>
                <w:numId w:val="7"/>
              </w:numPr>
              <w:spacing w:after="0" w:line="240" w:lineRule="auto"/>
              <w:textAlignment w:val="baseline"/>
              <w:rPr>
                <w:rFonts w:ascii="Calibri" w:eastAsia="Times New Roman" w:hAnsi="Calibri" w:cs="Calibri"/>
                <w:color w:val="FF0000"/>
                <w:sz w:val="24"/>
                <w:szCs w:val="24"/>
              </w:rPr>
            </w:pPr>
            <w:r w:rsidRPr="00F16385">
              <w:rPr>
                <w:rFonts w:ascii="Calibri" w:eastAsia="Times New Roman" w:hAnsi="Calibri" w:cs="Calibri"/>
                <w:color w:val="FF0000"/>
                <w:sz w:val="24"/>
                <w:szCs w:val="24"/>
              </w:rPr>
              <w:t>Finances</w:t>
            </w:r>
          </w:p>
          <w:p w:rsidR="00F16385" w:rsidRPr="00F16385" w:rsidRDefault="00F16385" w:rsidP="00F16385">
            <w:pPr>
              <w:numPr>
                <w:ilvl w:val="1"/>
                <w:numId w:val="8"/>
              </w:numPr>
              <w:spacing w:after="0" w:line="240" w:lineRule="auto"/>
              <w:textAlignment w:val="baseline"/>
              <w:rPr>
                <w:rFonts w:ascii="Calibri" w:eastAsia="Times New Roman" w:hAnsi="Calibri" w:cs="Calibri"/>
                <w:color w:val="FF0000"/>
                <w:sz w:val="24"/>
                <w:szCs w:val="24"/>
              </w:rPr>
            </w:pP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will request funding from the On-Term VP Finance</w:t>
            </w:r>
          </w:p>
          <w:p w:rsidR="00F16385" w:rsidRPr="00F16385" w:rsidRDefault="00F16385" w:rsidP="00F16385">
            <w:pPr>
              <w:numPr>
                <w:ilvl w:val="1"/>
                <w:numId w:val="8"/>
              </w:numPr>
              <w:spacing w:after="0" w:line="240" w:lineRule="auto"/>
              <w:textAlignment w:val="baseline"/>
              <w:rPr>
                <w:rFonts w:ascii="Calibri" w:eastAsia="Times New Roman" w:hAnsi="Calibri" w:cs="Calibri"/>
                <w:color w:val="FF0000"/>
                <w:sz w:val="24"/>
                <w:szCs w:val="24"/>
              </w:rPr>
            </w:pPr>
            <w:r w:rsidRPr="00F16385">
              <w:rPr>
                <w:rFonts w:ascii="Calibri" w:eastAsia="Times New Roman" w:hAnsi="Calibri" w:cs="Calibri"/>
                <w:color w:val="FF0000"/>
                <w:sz w:val="24"/>
                <w:szCs w:val="24"/>
              </w:rPr>
              <w:lastRenderedPageBreak/>
              <w:t xml:space="preserve">The On-Term VP Finance will manage all Finances of </w:t>
            </w: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through the termly budget</w:t>
            </w:r>
          </w:p>
          <w:p w:rsidR="00F16385" w:rsidRPr="00F16385" w:rsidRDefault="00F16385" w:rsidP="00F16385">
            <w:pPr>
              <w:numPr>
                <w:ilvl w:val="1"/>
                <w:numId w:val="8"/>
              </w:numPr>
              <w:spacing w:after="0" w:line="240" w:lineRule="auto"/>
              <w:textAlignment w:val="baseline"/>
              <w:rPr>
                <w:rFonts w:ascii="Calibri" w:eastAsia="Times New Roman" w:hAnsi="Calibri" w:cs="Calibri"/>
                <w:color w:val="FF0000"/>
                <w:sz w:val="24"/>
                <w:szCs w:val="24"/>
              </w:rPr>
            </w:pPr>
            <w:r w:rsidRPr="00F16385">
              <w:rPr>
                <w:rFonts w:ascii="Calibri" w:eastAsia="Times New Roman" w:hAnsi="Calibri" w:cs="Calibri"/>
                <w:color w:val="FF0000"/>
                <w:sz w:val="24"/>
                <w:szCs w:val="24"/>
              </w:rPr>
              <w:t xml:space="preserve">If </w:t>
            </w: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w:t>
            </w:r>
            <w:proofErr w:type="gramStart"/>
            <w:r w:rsidRPr="00F16385">
              <w:rPr>
                <w:rFonts w:ascii="Calibri" w:eastAsia="Times New Roman" w:hAnsi="Calibri" w:cs="Calibri"/>
                <w:color w:val="FF0000"/>
                <w:sz w:val="24"/>
                <w:szCs w:val="24"/>
              </w:rPr>
              <w:t>requests  financial</w:t>
            </w:r>
            <w:proofErr w:type="gramEnd"/>
            <w:r w:rsidRPr="00F16385">
              <w:rPr>
                <w:rFonts w:ascii="Calibri" w:eastAsia="Times New Roman" w:hAnsi="Calibri" w:cs="Calibri"/>
                <w:color w:val="FF0000"/>
                <w:sz w:val="24"/>
                <w:szCs w:val="24"/>
              </w:rPr>
              <w:t xml:space="preserve"> assistance from the Society, it shall not be reasonably refused.</w:t>
            </w:r>
          </w:p>
          <w:p w:rsidR="00F16385" w:rsidRPr="00F16385" w:rsidRDefault="00F16385" w:rsidP="00F16385">
            <w:pPr>
              <w:numPr>
                <w:ilvl w:val="1"/>
                <w:numId w:val="8"/>
              </w:numPr>
              <w:spacing w:after="0" w:line="240" w:lineRule="auto"/>
              <w:textAlignment w:val="baseline"/>
              <w:rPr>
                <w:rFonts w:ascii="Calibri" w:eastAsia="Times New Roman" w:hAnsi="Calibri" w:cs="Calibri"/>
                <w:color w:val="FF0000"/>
                <w:sz w:val="24"/>
                <w:szCs w:val="24"/>
              </w:rPr>
            </w:pPr>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will operate as a not-for-profit organization</w:t>
            </w:r>
          </w:p>
          <w:p w:rsidR="00F16385" w:rsidRPr="00F16385" w:rsidRDefault="00F16385" w:rsidP="00F16385">
            <w:pPr>
              <w:numPr>
                <w:ilvl w:val="1"/>
                <w:numId w:val="8"/>
              </w:numPr>
              <w:spacing w:after="0" w:line="240" w:lineRule="auto"/>
              <w:textAlignment w:val="baseline"/>
              <w:rPr>
                <w:rFonts w:ascii="Calibri" w:eastAsia="Times New Roman" w:hAnsi="Calibri" w:cs="Calibri"/>
                <w:color w:val="FF0000"/>
                <w:sz w:val="24"/>
                <w:szCs w:val="24"/>
              </w:rPr>
            </w:pPr>
            <w:r w:rsidRPr="00F16385">
              <w:rPr>
                <w:rFonts w:ascii="Calibri" w:eastAsia="Times New Roman" w:hAnsi="Calibri" w:cs="Calibri"/>
                <w:color w:val="FF0000"/>
                <w:sz w:val="24"/>
                <w:szCs w:val="24"/>
              </w:rPr>
              <w:t xml:space="preserve">The financials of </w:t>
            </w:r>
            <w:proofErr w:type="spellStart"/>
            <w:r w:rsidRPr="00F16385">
              <w:rPr>
                <w:rFonts w:ascii="Calibri" w:eastAsia="Times New Roman" w:hAnsi="Calibri" w:cs="Calibri"/>
                <w:color w:val="FF0000"/>
                <w:sz w:val="24"/>
                <w:szCs w:val="24"/>
              </w:rPr>
              <w:t>UWaterloo</w:t>
            </w:r>
            <w:proofErr w:type="spellEnd"/>
            <w:r w:rsidRPr="00F16385">
              <w:rPr>
                <w:rFonts w:ascii="Calibri" w:eastAsia="Times New Roman" w:hAnsi="Calibri" w:cs="Calibri"/>
                <w:color w:val="FF0000"/>
                <w:sz w:val="24"/>
                <w:szCs w:val="24"/>
              </w:rPr>
              <w:t xml:space="preserve"> </w:t>
            </w:r>
            <w:proofErr w:type="spellStart"/>
            <w:r w:rsidRPr="00F16385">
              <w:rPr>
                <w:rFonts w:ascii="Calibri" w:eastAsia="Times New Roman" w:hAnsi="Calibri" w:cs="Calibri"/>
                <w:color w:val="FF0000"/>
                <w:sz w:val="24"/>
                <w:szCs w:val="24"/>
              </w:rPr>
              <w:t>EngiQueers</w:t>
            </w:r>
            <w:proofErr w:type="spellEnd"/>
            <w:r w:rsidRPr="00F16385">
              <w:rPr>
                <w:rFonts w:ascii="Calibri" w:eastAsia="Times New Roman" w:hAnsi="Calibri" w:cs="Calibri"/>
                <w:color w:val="FF0000"/>
                <w:sz w:val="24"/>
                <w:szCs w:val="24"/>
              </w:rPr>
              <w:t xml:space="preserve"> including funds raised and donations shall be managed through the termly Society budget by the on-term VP Finance</w:t>
            </w:r>
          </w:p>
        </w:tc>
      </w:tr>
      <w:tr w:rsidR="00F16385" w:rsidRPr="00F16385" w:rsidTr="00F16385">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Calibri" w:eastAsia="Times New Roman" w:hAnsi="Calibri" w:cs="Calibri"/>
                <w:b/>
                <w:bCs/>
                <w:color w:val="0000FF"/>
                <w:sz w:val="24"/>
                <w:szCs w:val="24"/>
              </w:rPr>
              <w:lastRenderedPageBreak/>
              <w:t>BIFRT: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before="360" w:after="80" w:line="240" w:lineRule="auto"/>
              <w:outlineLvl w:val="1"/>
              <w:rPr>
                <w:rFonts w:ascii="Times New Roman" w:eastAsia="Times New Roman" w:hAnsi="Times New Roman" w:cs="Times New Roman"/>
                <w:b/>
                <w:bCs/>
                <w:sz w:val="36"/>
                <w:szCs w:val="36"/>
              </w:rPr>
            </w:pPr>
            <w:r w:rsidRPr="00F16385">
              <w:rPr>
                <w:rFonts w:ascii="Calibri" w:eastAsia="Times New Roman" w:hAnsi="Calibri" w:cs="Calibri"/>
                <w:color w:val="000000"/>
                <w:sz w:val="24"/>
                <w:szCs w:val="24"/>
              </w:rPr>
              <w:t>Following sections be renumbered accordingly</w:t>
            </w:r>
          </w:p>
        </w:tc>
      </w:tr>
      <w:tr w:rsidR="00F16385" w:rsidRPr="00F16385" w:rsidTr="00F16385">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115" w:type="dxa"/>
              <w:bottom w:w="0" w:type="dxa"/>
              <w:right w:w="115"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Against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115" w:type="dxa"/>
              <w:bottom w:w="0" w:type="dxa"/>
              <w:right w:w="115" w:type="dxa"/>
            </w:tcMar>
            <w:hideMark/>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Abstentions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115" w:type="dxa"/>
              <w:bottom w:w="0" w:type="dxa"/>
              <w:right w:w="115" w:type="dxa"/>
            </w:tcMar>
            <w:hideMark/>
          </w:tcPr>
          <w:p w:rsid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Result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Passed to JAGM</w:t>
            </w:r>
          </w:p>
        </w:tc>
      </w:tr>
    </w:tbl>
    <w:p w:rsidR="00F16385" w:rsidRDefault="00F16385"/>
    <w:p w:rsidR="00F16385" w:rsidRPr="00F16385" w:rsidRDefault="00F16385" w:rsidP="00F163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06"/>
        <w:gridCol w:w="7834"/>
      </w:tblGrid>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Too Many Cooks! [Board of Directors Limitation for Executive Officers]</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Michael </w:t>
            </w:r>
            <w:proofErr w:type="spellStart"/>
            <w:r w:rsidRPr="00F16385">
              <w:rPr>
                <w:rFonts w:ascii="Arial" w:eastAsia="Times New Roman" w:hAnsi="Arial" w:cs="Arial"/>
                <w:color w:val="000000"/>
              </w:rPr>
              <w:t>Beauchemin</w:t>
            </w:r>
            <w:proofErr w:type="spellEnd"/>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To increase and ensure diversity in student representation on the Board of Directors (Board)</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Members on the same executive team often present a similar view</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Four (4) Executive Officers are already represented on Board (the two (2) Society Presidents and the two (2) Society VPs Finance hold ex-officio positions on Board)</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Executive Officers not sitting on Board may submit motions for discussion through either President, per procedure</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Bylaw 1: The Constitution, Chapter V, Section C, be appended with the following items:</w:t>
            </w:r>
          </w:p>
          <w:p w:rsidR="00F16385" w:rsidRPr="00F16385" w:rsidRDefault="00F16385" w:rsidP="00F16385">
            <w:pPr>
              <w:spacing w:after="0" w:line="240" w:lineRule="auto"/>
              <w:rPr>
                <w:rFonts w:ascii="Times New Roman" w:eastAsia="Times New Roman" w:hAnsi="Times New Roman" w:cs="Times New Roman"/>
                <w:sz w:val="24"/>
                <w:szCs w:val="24"/>
              </w:rPr>
            </w:pP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7. If a Director graduates during their term of office, they shall remain in their position on the Board until their term of office is complete.</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FF0000"/>
              </w:rPr>
              <w:t>8. No Executive Officer, save the Presidents and Vice-Presidents Finance, may hold a position on the Board.</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FF0000"/>
              </w:rPr>
              <w:t>9. If a Director is elected to any Executive Officer position, they shall lose their current position at the beginning of the term immediately following the election, and the Board may appoint a new Director per Section L.</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lastRenderedPageBreak/>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Passed to JAGM</w:t>
            </w:r>
          </w:p>
        </w:tc>
      </w:tr>
    </w:tbl>
    <w:p w:rsidR="00F16385" w:rsidRDefault="00F16385"/>
    <w:p w:rsidR="00F16385" w:rsidRDefault="00F16385" w:rsidP="00F16385"/>
    <w:tbl>
      <w:tblPr>
        <w:tblW w:w="0" w:type="auto"/>
        <w:tblCellMar>
          <w:top w:w="15" w:type="dxa"/>
          <w:left w:w="15" w:type="dxa"/>
          <w:bottom w:w="15" w:type="dxa"/>
          <w:right w:w="15" w:type="dxa"/>
        </w:tblCellMar>
        <w:tblLook w:val="04A0" w:firstRow="1" w:lastRow="0" w:firstColumn="1" w:lastColumn="0" w:noHBand="0" w:noVBand="1"/>
      </w:tblPr>
      <w:tblGrid>
        <w:gridCol w:w="1436"/>
        <w:gridCol w:w="7904"/>
      </w:tblGrid>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[Board of Directors Restructure]</w:t>
            </w: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 xml:space="preserve">Michael </w:t>
            </w:r>
            <w:proofErr w:type="spellStart"/>
            <w:r>
              <w:rPr>
                <w:rFonts w:ascii="Arial" w:hAnsi="Arial" w:cs="Arial"/>
                <w:color w:val="000000"/>
                <w:sz w:val="22"/>
                <w:szCs w:val="22"/>
              </w:rPr>
              <w:t>Beauchemin</w:t>
            </w:r>
            <w:proofErr w:type="spellEnd"/>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To reorganize the Engineering Society Board of Directors to increase the representation present on the Board</w:t>
            </w: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 xml:space="preserve">The current Board of Directors’ structure and election process draws on a limited pool of persons for the election. </w:t>
            </w: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Members who are present at JAGM represent a limited interest.</w:t>
            </w: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 xml:space="preserve">The elected Federation of Students’ Council’s Engineering </w:t>
            </w:r>
            <w:proofErr w:type="spellStart"/>
            <w:r>
              <w:rPr>
                <w:rFonts w:ascii="Arial" w:hAnsi="Arial" w:cs="Arial"/>
                <w:color w:val="000000"/>
                <w:sz w:val="22"/>
                <w:szCs w:val="22"/>
              </w:rPr>
              <w:t>Councillors</w:t>
            </w:r>
            <w:proofErr w:type="spellEnd"/>
            <w:r>
              <w:rPr>
                <w:rFonts w:ascii="Arial" w:hAnsi="Arial" w:cs="Arial"/>
                <w:color w:val="000000"/>
                <w:sz w:val="22"/>
                <w:szCs w:val="22"/>
              </w:rPr>
              <w:t xml:space="preserve"> are exposed to a different variety of views and information to </w:t>
            </w:r>
            <w:proofErr w:type="spellStart"/>
            <w:r>
              <w:rPr>
                <w:rFonts w:ascii="Arial" w:hAnsi="Arial" w:cs="Arial"/>
                <w:color w:val="000000"/>
                <w:sz w:val="22"/>
                <w:szCs w:val="22"/>
              </w:rPr>
              <w:t>EngSoc</w:t>
            </w:r>
            <w:proofErr w:type="spellEnd"/>
            <w:r>
              <w:rPr>
                <w:rFonts w:ascii="Arial" w:hAnsi="Arial" w:cs="Arial"/>
                <w:color w:val="000000"/>
                <w:sz w:val="22"/>
                <w:szCs w:val="22"/>
              </w:rPr>
              <w:t xml:space="preserve"> Council Reps and </w:t>
            </w: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BIRT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Bylaw 1: The Constitution, Chapter V be amended to read as follows:</w:t>
            </w:r>
          </w:p>
          <w:p w:rsidR="00F16385" w:rsidRDefault="00F16385">
            <w:pPr>
              <w:pStyle w:val="Heading2"/>
              <w:spacing w:before="360" w:beforeAutospacing="0" w:after="80" w:afterAutospacing="0"/>
            </w:pPr>
            <w:r>
              <w:rPr>
                <w:rFonts w:ascii="Arial" w:hAnsi="Arial" w:cs="Arial"/>
                <w:color w:val="000000"/>
                <w:sz w:val="34"/>
                <w:szCs w:val="34"/>
              </w:rPr>
              <w:t>Section A: General</w:t>
            </w:r>
          </w:p>
          <w:p w:rsidR="00F16385" w:rsidRDefault="00F16385">
            <w:pPr>
              <w:pStyle w:val="NormalWeb"/>
              <w:spacing w:before="0" w:beforeAutospacing="0" w:after="0" w:afterAutospacing="0"/>
              <w:ind w:hanging="360"/>
            </w:pPr>
            <w:r>
              <w:rPr>
                <w:rFonts w:ascii="Arial" w:hAnsi="Arial" w:cs="Arial"/>
                <w:color w:val="000000"/>
                <w:sz w:val="28"/>
                <w:szCs w:val="28"/>
              </w:rPr>
              <w:t>1.     </w:t>
            </w:r>
            <w:r>
              <w:rPr>
                <w:rFonts w:ascii="Arial" w:hAnsi="Arial" w:cs="Arial"/>
                <w:color w:val="000000"/>
                <w:sz w:val="22"/>
                <w:szCs w:val="22"/>
              </w:rPr>
              <w:t xml:space="preserve">The business and affairs of the Society shall be </w:t>
            </w:r>
            <w:r>
              <w:rPr>
                <w:rFonts w:ascii="Arial" w:hAnsi="Arial" w:cs="Arial"/>
                <w:strike/>
                <w:color w:val="FF0000"/>
                <w:sz w:val="22"/>
                <w:szCs w:val="22"/>
              </w:rPr>
              <w:t xml:space="preserve">managed </w:t>
            </w:r>
            <w:r>
              <w:rPr>
                <w:rFonts w:ascii="Arial" w:hAnsi="Arial" w:cs="Arial"/>
                <w:color w:val="FF0000"/>
                <w:sz w:val="22"/>
                <w:szCs w:val="22"/>
              </w:rPr>
              <w:t xml:space="preserve">overseen </w:t>
            </w:r>
            <w:r>
              <w:rPr>
                <w:rFonts w:ascii="Arial" w:hAnsi="Arial" w:cs="Arial"/>
                <w:color w:val="000000"/>
                <w:sz w:val="22"/>
                <w:szCs w:val="22"/>
              </w:rPr>
              <w:t>by a Board of Directors.</w:t>
            </w:r>
          </w:p>
          <w:p w:rsidR="00F16385" w:rsidRDefault="00F16385">
            <w:pPr>
              <w:pStyle w:val="Heading2"/>
              <w:spacing w:before="360" w:beforeAutospacing="0" w:after="80" w:afterAutospacing="0"/>
            </w:pPr>
            <w:r>
              <w:rPr>
                <w:rFonts w:ascii="Arial" w:hAnsi="Arial" w:cs="Arial"/>
                <w:color w:val="000000"/>
                <w:sz w:val="34"/>
                <w:szCs w:val="34"/>
              </w:rPr>
              <w:t>Section B: Board of Directors</w:t>
            </w:r>
          </w:p>
          <w:p w:rsidR="00F16385" w:rsidRDefault="00F16385">
            <w:pPr>
              <w:pStyle w:val="NormalWeb"/>
              <w:spacing w:before="0" w:beforeAutospacing="0" w:after="0" w:afterAutospacing="0"/>
              <w:ind w:hanging="360"/>
            </w:pPr>
            <w:r>
              <w:rPr>
                <w:rFonts w:ascii="Arial" w:hAnsi="Arial" w:cs="Arial"/>
                <w:color w:val="000000"/>
                <w:sz w:val="22"/>
                <w:szCs w:val="22"/>
              </w:rPr>
              <w:t>1.      The Board shall be comprised of all:</w:t>
            </w:r>
          </w:p>
          <w:p w:rsidR="00F16385" w:rsidRDefault="00F16385">
            <w:pPr>
              <w:pStyle w:val="NormalWeb"/>
              <w:spacing w:before="0" w:beforeAutospacing="0" w:after="0" w:afterAutospacing="0"/>
              <w:ind w:left="1440" w:hanging="360"/>
            </w:pPr>
            <w:r>
              <w:rPr>
                <w:rFonts w:ascii="Arial" w:hAnsi="Arial" w:cs="Arial"/>
                <w:color w:val="000000"/>
                <w:sz w:val="22"/>
                <w:szCs w:val="22"/>
              </w:rPr>
              <w:t>a.      The two (2) Presidents of the Society;</w:t>
            </w:r>
          </w:p>
          <w:p w:rsidR="00F16385" w:rsidRDefault="00F16385">
            <w:pPr>
              <w:pStyle w:val="NormalWeb"/>
              <w:spacing w:before="0" w:beforeAutospacing="0" w:after="0" w:afterAutospacing="0"/>
              <w:ind w:left="1440" w:hanging="360"/>
            </w:pPr>
            <w:r>
              <w:rPr>
                <w:rFonts w:ascii="Arial" w:hAnsi="Arial" w:cs="Arial"/>
                <w:color w:val="000000"/>
                <w:sz w:val="22"/>
                <w:szCs w:val="22"/>
              </w:rPr>
              <w:t>b.      </w:t>
            </w:r>
            <w:r>
              <w:rPr>
                <w:rFonts w:ascii="Arial" w:hAnsi="Arial" w:cs="Arial"/>
                <w:strike/>
                <w:color w:val="FF0000"/>
                <w:sz w:val="22"/>
                <w:szCs w:val="22"/>
              </w:rPr>
              <w:t>Four (4)</w:t>
            </w:r>
            <w:r>
              <w:rPr>
                <w:rFonts w:ascii="Arial" w:hAnsi="Arial" w:cs="Arial"/>
                <w:color w:val="000000"/>
                <w:sz w:val="22"/>
                <w:szCs w:val="22"/>
              </w:rPr>
              <w:t xml:space="preserve"> Two (2) Representatives from the A-Society Membership;</w:t>
            </w:r>
          </w:p>
          <w:p w:rsidR="00F16385" w:rsidRDefault="00F16385">
            <w:pPr>
              <w:pStyle w:val="NormalWeb"/>
              <w:spacing w:before="0" w:beforeAutospacing="0" w:after="0" w:afterAutospacing="0"/>
              <w:ind w:left="1440" w:hanging="360"/>
            </w:pPr>
            <w:r>
              <w:rPr>
                <w:rFonts w:ascii="Arial" w:hAnsi="Arial" w:cs="Arial"/>
                <w:color w:val="000000"/>
                <w:sz w:val="22"/>
                <w:szCs w:val="22"/>
              </w:rPr>
              <w:t>c.       </w:t>
            </w:r>
            <w:r>
              <w:rPr>
                <w:rFonts w:ascii="Arial" w:hAnsi="Arial" w:cs="Arial"/>
                <w:strike/>
                <w:color w:val="FF0000"/>
                <w:sz w:val="22"/>
                <w:szCs w:val="22"/>
              </w:rPr>
              <w:t>Four (4)</w:t>
            </w:r>
            <w:r>
              <w:rPr>
                <w:rFonts w:ascii="Arial" w:hAnsi="Arial" w:cs="Arial"/>
                <w:color w:val="000000"/>
                <w:sz w:val="22"/>
                <w:szCs w:val="22"/>
              </w:rPr>
              <w:t xml:space="preserve"> Two (2) Representatives from the B-Society Membership;</w:t>
            </w:r>
          </w:p>
          <w:p w:rsidR="00F16385" w:rsidRDefault="00F16385">
            <w:pPr>
              <w:pStyle w:val="NormalWeb"/>
              <w:spacing w:before="0" w:beforeAutospacing="0" w:after="0" w:afterAutospacing="0"/>
              <w:ind w:left="1440" w:hanging="360"/>
            </w:pPr>
            <w:r>
              <w:rPr>
                <w:rFonts w:ascii="Arial" w:hAnsi="Arial" w:cs="Arial"/>
                <w:color w:val="FF0000"/>
                <w:sz w:val="22"/>
                <w:szCs w:val="22"/>
              </w:rPr>
              <w:t xml:space="preserve">d.      Three (3) Representatives elected from the Engineering </w:t>
            </w:r>
            <w:proofErr w:type="spellStart"/>
            <w:r>
              <w:rPr>
                <w:rFonts w:ascii="Arial" w:hAnsi="Arial" w:cs="Arial"/>
                <w:color w:val="FF0000"/>
                <w:sz w:val="22"/>
                <w:szCs w:val="22"/>
              </w:rPr>
              <w:t>Councillors</w:t>
            </w:r>
            <w:proofErr w:type="spellEnd"/>
          </w:p>
          <w:p w:rsidR="00F16385" w:rsidRDefault="00F16385">
            <w:pPr>
              <w:pStyle w:val="NormalWeb"/>
              <w:spacing w:before="0" w:beforeAutospacing="0" w:after="0" w:afterAutospacing="0"/>
              <w:ind w:left="1440" w:hanging="360"/>
            </w:pPr>
            <w:r>
              <w:rPr>
                <w:rFonts w:ascii="Arial" w:hAnsi="Arial" w:cs="Arial"/>
                <w:color w:val="FF0000"/>
                <w:sz w:val="22"/>
                <w:szCs w:val="22"/>
              </w:rPr>
              <w:t>e.</w:t>
            </w:r>
            <w:r>
              <w:rPr>
                <w:rFonts w:ascii="Arial" w:hAnsi="Arial" w:cs="Arial"/>
                <w:color w:val="000000"/>
                <w:sz w:val="22"/>
                <w:szCs w:val="22"/>
              </w:rPr>
              <w:t xml:space="preserve">      The two (2) Vice-Presidents Finance, who will sit as ex-officio members; and</w:t>
            </w:r>
          </w:p>
          <w:p w:rsidR="00F16385" w:rsidRDefault="00F16385">
            <w:pPr>
              <w:pStyle w:val="NormalWeb"/>
              <w:spacing w:before="0" w:beforeAutospacing="0" w:after="0" w:afterAutospacing="0"/>
              <w:ind w:left="1440" w:hanging="360"/>
            </w:pPr>
            <w:proofErr w:type="gramStart"/>
            <w:r>
              <w:rPr>
                <w:rFonts w:ascii="Arial" w:hAnsi="Arial" w:cs="Arial"/>
                <w:color w:val="FF0000"/>
                <w:sz w:val="22"/>
                <w:szCs w:val="22"/>
              </w:rPr>
              <w:t>f</w:t>
            </w:r>
            <w:proofErr w:type="gramEnd"/>
            <w:r>
              <w:rPr>
                <w:rFonts w:ascii="Arial" w:hAnsi="Arial" w:cs="Arial"/>
                <w:color w:val="FF0000"/>
                <w:sz w:val="22"/>
                <w:szCs w:val="22"/>
              </w:rPr>
              <w:t>.  </w:t>
            </w:r>
            <w:r>
              <w:rPr>
                <w:rFonts w:ascii="Arial" w:hAnsi="Arial" w:cs="Arial"/>
                <w:color w:val="000000"/>
                <w:sz w:val="22"/>
                <w:szCs w:val="22"/>
              </w:rPr>
              <w:t>      The Business Manager of the Society, who will sit as an ex-officio non-voting resource member.</w:t>
            </w:r>
          </w:p>
          <w:p w:rsidR="00F16385" w:rsidRDefault="00F16385">
            <w:pPr>
              <w:pStyle w:val="Heading2"/>
              <w:spacing w:before="360" w:beforeAutospacing="0" w:after="80" w:afterAutospacing="0"/>
            </w:pPr>
            <w:r>
              <w:rPr>
                <w:rFonts w:ascii="Arial" w:hAnsi="Arial" w:cs="Arial"/>
                <w:color w:val="000000"/>
                <w:sz w:val="34"/>
                <w:szCs w:val="34"/>
              </w:rPr>
              <w:lastRenderedPageBreak/>
              <w:t>Section C: Elections and Term of Office</w:t>
            </w:r>
          </w:p>
          <w:p w:rsidR="00F16385" w:rsidRDefault="00F16385">
            <w:pPr>
              <w:pStyle w:val="NormalWeb"/>
              <w:spacing w:before="0" w:beforeAutospacing="0" w:after="0" w:afterAutospacing="0"/>
              <w:ind w:hanging="360"/>
            </w:pPr>
            <w:r>
              <w:rPr>
                <w:rFonts w:ascii="Arial" w:hAnsi="Arial" w:cs="Arial"/>
                <w:color w:val="000000"/>
                <w:sz w:val="22"/>
                <w:szCs w:val="22"/>
              </w:rPr>
              <w:t>1.      The Directors, other than the Presidents</w:t>
            </w:r>
            <w:r>
              <w:rPr>
                <w:rFonts w:ascii="Arial" w:hAnsi="Arial" w:cs="Arial"/>
                <w:color w:val="FF0000"/>
                <w:sz w:val="22"/>
                <w:szCs w:val="22"/>
              </w:rPr>
              <w:t>, Vice-Presidents Finance, and the Business Manager,</w:t>
            </w:r>
            <w:r>
              <w:rPr>
                <w:rFonts w:ascii="Arial" w:hAnsi="Arial" w:cs="Arial"/>
                <w:color w:val="000000"/>
                <w:sz w:val="22"/>
                <w:szCs w:val="22"/>
              </w:rPr>
              <w:t xml:space="preserve"> will be elected at the Joint Annual General Meeting.</w:t>
            </w:r>
          </w:p>
          <w:p w:rsidR="00F16385" w:rsidRDefault="00F16385">
            <w:pPr>
              <w:pStyle w:val="NormalWeb"/>
              <w:spacing w:before="0" w:beforeAutospacing="0" w:after="0" w:afterAutospacing="0"/>
              <w:ind w:hanging="360"/>
            </w:pPr>
            <w:r>
              <w:rPr>
                <w:rFonts w:ascii="Arial" w:hAnsi="Arial" w:cs="Arial"/>
                <w:color w:val="000000"/>
                <w:sz w:val="22"/>
                <w:szCs w:val="22"/>
              </w:rPr>
              <w:t>2.      The A-Society Representatives will be elected by the A-Society Members.</w:t>
            </w:r>
          </w:p>
          <w:p w:rsidR="00F16385" w:rsidRDefault="00F16385">
            <w:pPr>
              <w:pStyle w:val="NormalWeb"/>
              <w:spacing w:before="0" w:beforeAutospacing="0" w:after="0" w:afterAutospacing="0"/>
              <w:ind w:hanging="360"/>
            </w:pPr>
            <w:r>
              <w:rPr>
                <w:rFonts w:ascii="Arial" w:hAnsi="Arial" w:cs="Arial"/>
                <w:color w:val="000000"/>
                <w:sz w:val="22"/>
                <w:szCs w:val="22"/>
              </w:rPr>
              <w:t>3.      The B-Society Representatives will be elected by the B-Society Members.</w:t>
            </w:r>
          </w:p>
          <w:p w:rsidR="00F16385" w:rsidRDefault="00F16385">
            <w:pPr>
              <w:pStyle w:val="NormalWeb"/>
              <w:spacing w:before="0" w:beforeAutospacing="0" w:after="0" w:afterAutospacing="0"/>
              <w:ind w:hanging="360"/>
            </w:pPr>
            <w:r>
              <w:rPr>
                <w:rFonts w:ascii="Arial" w:hAnsi="Arial" w:cs="Arial"/>
                <w:color w:val="FF0000"/>
                <w:sz w:val="22"/>
                <w:szCs w:val="22"/>
              </w:rPr>
              <w:t xml:space="preserve">4.      The Engineering </w:t>
            </w:r>
            <w:proofErr w:type="spellStart"/>
            <w:r>
              <w:rPr>
                <w:rFonts w:ascii="Arial" w:hAnsi="Arial" w:cs="Arial"/>
                <w:color w:val="FF0000"/>
                <w:sz w:val="22"/>
                <w:szCs w:val="22"/>
              </w:rPr>
              <w:t>Councillor</w:t>
            </w:r>
            <w:proofErr w:type="spellEnd"/>
            <w:r>
              <w:rPr>
                <w:rFonts w:ascii="Arial" w:hAnsi="Arial" w:cs="Arial"/>
                <w:color w:val="FF0000"/>
                <w:sz w:val="22"/>
                <w:szCs w:val="22"/>
              </w:rPr>
              <w:t xml:space="preserve"> Representatives will be elected by joint membership of A- and B-Societies</w:t>
            </w:r>
          </w:p>
          <w:p w:rsidR="00F16385" w:rsidRDefault="00F16385">
            <w:pPr>
              <w:pStyle w:val="NormalWeb"/>
              <w:spacing w:before="0" w:beforeAutospacing="0" w:after="0" w:afterAutospacing="0"/>
              <w:ind w:hanging="360"/>
            </w:pPr>
            <w:r>
              <w:rPr>
                <w:rFonts w:ascii="Arial" w:hAnsi="Arial" w:cs="Arial"/>
                <w:color w:val="FF0000"/>
                <w:sz w:val="22"/>
                <w:szCs w:val="22"/>
              </w:rPr>
              <w:t>5.</w:t>
            </w:r>
            <w:r>
              <w:rPr>
                <w:rFonts w:ascii="Arial" w:hAnsi="Arial" w:cs="Arial"/>
                <w:color w:val="000000"/>
                <w:sz w:val="22"/>
                <w:szCs w:val="22"/>
              </w:rPr>
              <w:t xml:space="preserve">      The term of office for each Director shall start September 1 of the year they are elected.</w:t>
            </w:r>
          </w:p>
          <w:p w:rsidR="00F16385" w:rsidRDefault="00F16385">
            <w:pPr>
              <w:pStyle w:val="NormalWeb"/>
              <w:spacing w:before="0" w:beforeAutospacing="0" w:after="0" w:afterAutospacing="0"/>
              <w:ind w:hanging="360"/>
            </w:pPr>
            <w:r>
              <w:rPr>
                <w:rFonts w:ascii="Arial" w:hAnsi="Arial" w:cs="Arial"/>
                <w:color w:val="FF0000"/>
                <w:sz w:val="22"/>
                <w:szCs w:val="22"/>
              </w:rPr>
              <w:t xml:space="preserve">6. </w:t>
            </w:r>
            <w:r>
              <w:rPr>
                <w:rFonts w:ascii="Arial" w:hAnsi="Arial" w:cs="Arial"/>
                <w:color w:val="000000"/>
                <w:sz w:val="22"/>
                <w:szCs w:val="22"/>
              </w:rPr>
              <w:t>     The term of office for each Director shall last twelve (12) months.</w:t>
            </w:r>
          </w:p>
          <w:p w:rsidR="00F16385" w:rsidRDefault="00F16385">
            <w:pPr>
              <w:pStyle w:val="NormalWeb"/>
              <w:spacing w:before="0" w:beforeAutospacing="0" w:after="0" w:afterAutospacing="0"/>
              <w:ind w:hanging="360"/>
            </w:pPr>
            <w:r>
              <w:rPr>
                <w:rFonts w:ascii="Arial" w:hAnsi="Arial" w:cs="Arial"/>
                <w:color w:val="FF0000"/>
                <w:sz w:val="22"/>
                <w:szCs w:val="22"/>
              </w:rPr>
              <w:t xml:space="preserve">7. </w:t>
            </w:r>
            <w:r>
              <w:rPr>
                <w:rFonts w:ascii="Arial" w:hAnsi="Arial" w:cs="Arial"/>
                <w:color w:val="000000"/>
                <w:sz w:val="22"/>
                <w:szCs w:val="22"/>
              </w:rPr>
              <w:t>     No Director may hold two voting positions on the Board.</w:t>
            </w:r>
          </w:p>
          <w:p w:rsidR="00F16385" w:rsidRDefault="00F16385">
            <w:pPr>
              <w:pStyle w:val="NormalWeb"/>
              <w:spacing w:before="0" w:beforeAutospacing="0" w:after="0" w:afterAutospacing="0"/>
              <w:ind w:hanging="360"/>
            </w:pPr>
            <w:r>
              <w:rPr>
                <w:rFonts w:ascii="Arial" w:hAnsi="Arial" w:cs="Arial"/>
                <w:color w:val="FF0000"/>
                <w:sz w:val="22"/>
                <w:szCs w:val="22"/>
              </w:rPr>
              <w:t>8.  </w:t>
            </w:r>
            <w:r>
              <w:rPr>
                <w:rFonts w:ascii="Arial" w:hAnsi="Arial" w:cs="Arial"/>
                <w:color w:val="000000"/>
                <w:sz w:val="22"/>
                <w:szCs w:val="22"/>
              </w:rPr>
              <w:t>    If a Director graduates during their term of office, they shall remain in their position on the Board until their term of office is complete.</w:t>
            </w:r>
          </w:p>
          <w:p w:rsidR="00F16385" w:rsidRDefault="00F16385">
            <w:pPr>
              <w:pStyle w:val="Heading2"/>
              <w:spacing w:before="360" w:beforeAutospacing="0" w:after="80" w:afterAutospacing="0"/>
            </w:pPr>
            <w:r>
              <w:rPr>
                <w:rFonts w:ascii="Arial" w:hAnsi="Arial" w:cs="Arial"/>
                <w:color w:val="000000"/>
                <w:sz w:val="34"/>
                <w:szCs w:val="34"/>
              </w:rPr>
              <w:t>Section K: Recall</w:t>
            </w:r>
          </w:p>
          <w:p w:rsidR="00F16385" w:rsidRDefault="00F16385">
            <w:pPr>
              <w:pStyle w:val="NormalWeb"/>
              <w:spacing w:before="0" w:beforeAutospacing="0" w:after="0" w:afterAutospacing="0"/>
              <w:ind w:hanging="360"/>
            </w:pPr>
            <w:r>
              <w:rPr>
                <w:rFonts w:ascii="Arial" w:hAnsi="Arial" w:cs="Arial"/>
                <w:color w:val="000000"/>
                <w:sz w:val="22"/>
                <w:szCs w:val="22"/>
              </w:rPr>
              <w:t xml:space="preserve">1.      Any Director, other than the Presidents and the </w:t>
            </w:r>
            <w:r>
              <w:rPr>
                <w:rFonts w:ascii="Arial" w:hAnsi="Arial" w:cs="Arial"/>
                <w:color w:val="FF0000"/>
                <w:sz w:val="22"/>
                <w:szCs w:val="22"/>
              </w:rPr>
              <w:t xml:space="preserve">Vice-Presidents Finance, </w:t>
            </w:r>
            <w:r>
              <w:rPr>
                <w:rFonts w:ascii="Arial" w:hAnsi="Arial" w:cs="Arial"/>
                <w:color w:val="000000"/>
                <w:sz w:val="22"/>
                <w:szCs w:val="22"/>
              </w:rPr>
              <w:t>may be recalled by Resolution of a General Meeting called to that end.</w:t>
            </w:r>
          </w:p>
          <w:p w:rsidR="00F16385" w:rsidRDefault="00F16385">
            <w:pPr>
              <w:pStyle w:val="NormalWeb"/>
              <w:spacing w:before="0" w:beforeAutospacing="0" w:after="0" w:afterAutospacing="0"/>
              <w:ind w:left="1440" w:hanging="360"/>
            </w:pPr>
            <w:proofErr w:type="gramStart"/>
            <w:r>
              <w:rPr>
                <w:rFonts w:ascii="Arial" w:hAnsi="Arial" w:cs="Arial"/>
                <w:color w:val="000000"/>
                <w:sz w:val="22"/>
                <w:szCs w:val="22"/>
              </w:rPr>
              <w:t>a.      A-Society</w:t>
            </w:r>
            <w:proofErr w:type="gramEnd"/>
            <w:r>
              <w:rPr>
                <w:rFonts w:ascii="Arial" w:hAnsi="Arial" w:cs="Arial"/>
                <w:color w:val="000000"/>
                <w:sz w:val="22"/>
                <w:szCs w:val="22"/>
              </w:rPr>
              <w:t xml:space="preserve"> Representatives may only be removed by the A-Society Membership.</w:t>
            </w:r>
          </w:p>
          <w:p w:rsidR="00F16385" w:rsidRDefault="00F16385">
            <w:pPr>
              <w:pStyle w:val="NormalWeb"/>
              <w:spacing w:before="0" w:beforeAutospacing="0" w:after="0" w:afterAutospacing="0"/>
              <w:ind w:left="1440" w:hanging="360"/>
            </w:pPr>
            <w:proofErr w:type="gramStart"/>
            <w:r>
              <w:rPr>
                <w:rFonts w:ascii="Arial" w:hAnsi="Arial" w:cs="Arial"/>
                <w:color w:val="000000"/>
                <w:sz w:val="22"/>
                <w:szCs w:val="22"/>
              </w:rPr>
              <w:t>b.  </w:t>
            </w:r>
            <w:r>
              <w:rPr>
                <w:rStyle w:val="apple-tab-span"/>
                <w:rFonts w:ascii="Arial" w:hAnsi="Arial" w:cs="Arial"/>
                <w:color w:val="000000"/>
                <w:sz w:val="22"/>
                <w:szCs w:val="22"/>
              </w:rPr>
              <w:tab/>
            </w:r>
            <w:r>
              <w:rPr>
                <w:rFonts w:ascii="Arial" w:hAnsi="Arial" w:cs="Arial"/>
                <w:color w:val="000000"/>
                <w:sz w:val="22"/>
                <w:szCs w:val="22"/>
              </w:rPr>
              <w:t>B-Society</w:t>
            </w:r>
            <w:proofErr w:type="gramEnd"/>
            <w:r>
              <w:rPr>
                <w:rFonts w:ascii="Arial" w:hAnsi="Arial" w:cs="Arial"/>
                <w:color w:val="000000"/>
                <w:sz w:val="22"/>
                <w:szCs w:val="22"/>
              </w:rPr>
              <w:t xml:space="preserve"> Representatives may only be removed by the B-Society Membership.</w:t>
            </w:r>
          </w:p>
          <w:p w:rsidR="00F16385" w:rsidRDefault="00F16385">
            <w:pPr>
              <w:pStyle w:val="NormalWeb"/>
              <w:spacing w:before="0" w:beforeAutospacing="0" w:after="0" w:afterAutospacing="0"/>
              <w:ind w:left="1440" w:hanging="360"/>
            </w:pPr>
            <w:r>
              <w:rPr>
                <w:rFonts w:ascii="Arial" w:hAnsi="Arial" w:cs="Arial"/>
                <w:color w:val="FF0000"/>
                <w:sz w:val="22"/>
                <w:szCs w:val="22"/>
              </w:rPr>
              <w:t>c.   </w:t>
            </w:r>
            <w:r>
              <w:rPr>
                <w:rStyle w:val="apple-tab-span"/>
                <w:rFonts w:ascii="Arial" w:hAnsi="Arial" w:cs="Arial"/>
                <w:color w:val="FF0000"/>
                <w:sz w:val="22"/>
                <w:szCs w:val="22"/>
              </w:rPr>
              <w:tab/>
            </w:r>
            <w:r>
              <w:rPr>
                <w:rFonts w:ascii="Arial" w:hAnsi="Arial" w:cs="Arial"/>
                <w:color w:val="FF0000"/>
                <w:sz w:val="22"/>
                <w:szCs w:val="22"/>
              </w:rPr>
              <w:t xml:space="preserve">Engineering </w:t>
            </w:r>
            <w:proofErr w:type="spellStart"/>
            <w:r>
              <w:rPr>
                <w:rFonts w:ascii="Arial" w:hAnsi="Arial" w:cs="Arial"/>
                <w:color w:val="FF0000"/>
                <w:sz w:val="22"/>
                <w:szCs w:val="22"/>
              </w:rPr>
              <w:t>Councillor</w:t>
            </w:r>
            <w:proofErr w:type="spellEnd"/>
            <w:r>
              <w:rPr>
                <w:rFonts w:ascii="Arial" w:hAnsi="Arial" w:cs="Arial"/>
                <w:color w:val="FF0000"/>
                <w:sz w:val="22"/>
                <w:szCs w:val="22"/>
              </w:rPr>
              <w:t xml:space="preserve"> Representatives may be removed by joint decision of the A- and B-Society Memberships</w:t>
            </w:r>
          </w:p>
          <w:p w:rsidR="00F16385" w:rsidRDefault="00F16385">
            <w:pPr>
              <w:pStyle w:val="NormalWeb"/>
              <w:spacing w:before="0" w:beforeAutospacing="0" w:after="0" w:afterAutospacing="0"/>
              <w:ind w:hanging="360"/>
            </w:pPr>
            <w:r>
              <w:rPr>
                <w:rFonts w:ascii="Arial" w:hAnsi="Arial" w:cs="Arial"/>
                <w:color w:val="000000"/>
                <w:sz w:val="22"/>
                <w:szCs w:val="22"/>
              </w:rPr>
              <w:t>2.      Any Director that has two unexcused absences may be recalled from the Board following the second occurrence.</w:t>
            </w:r>
          </w:p>
          <w:p w:rsidR="00F16385" w:rsidRDefault="00F16385">
            <w:pPr>
              <w:pStyle w:val="Heading2"/>
              <w:spacing w:before="360" w:beforeAutospacing="0" w:after="80" w:afterAutospacing="0"/>
            </w:pPr>
            <w:r>
              <w:rPr>
                <w:rFonts w:ascii="Arial" w:hAnsi="Arial" w:cs="Arial"/>
                <w:color w:val="000000"/>
                <w:sz w:val="34"/>
                <w:szCs w:val="34"/>
              </w:rPr>
              <w:t>Section L: Vacancy</w:t>
            </w:r>
          </w:p>
          <w:p w:rsidR="00F16385" w:rsidRDefault="00F16385">
            <w:pPr>
              <w:pStyle w:val="NormalWeb"/>
              <w:spacing w:before="0" w:beforeAutospacing="0" w:after="0" w:afterAutospacing="0"/>
              <w:ind w:hanging="360"/>
            </w:pPr>
            <w:r>
              <w:rPr>
                <w:rFonts w:ascii="Arial" w:hAnsi="Arial" w:cs="Arial"/>
                <w:color w:val="000000"/>
                <w:sz w:val="22"/>
                <w:szCs w:val="22"/>
              </w:rPr>
              <w:t xml:space="preserve">1.      In the event of a vacancy among the elected Directors, including due to the failure of the Joint Annual General Meeting to elect all Directors, the Board of Directors may appoint a replacement from the A-Society Membership, </w:t>
            </w:r>
            <w:r>
              <w:rPr>
                <w:rFonts w:ascii="Arial" w:hAnsi="Arial" w:cs="Arial"/>
                <w:strike/>
                <w:color w:val="FF0000"/>
                <w:sz w:val="22"/>
                <w:szCs w:val="22"/>
              </w:rPr>
              <w:t xml:space="preserve">or the </w:t>
            </w:r>
            <w:r>
              <w:rPr>
                <w:rFonts w:ascii="Arial" w:hAnsi="Arial" w:cs="Arial"/>
                <w:color w:val="000000"/>
                <w:sz w:val="22"/>
                <w:szCs w:val="22"/>
              </w:rPr>
              <w:t xml:space="preserve">B-Society Membership, </w:t>
            </w:r>
            <w:r>
              <w:rPr>
                <w:rFonts w:ascii="Arial" w:hAnsi="Arial" w:cs="Arial"/>
                <w:color w:val="FF0000"/>
                <w:sz w:val="22"/>
                <w:szCs w:val="22"/>
              </w:rPr>
              <w:t xml:space="preserve">or the Engineering </w:t>
            </w:r>
            <w:proofErr w:type="spellStart"/>
            <w:r>
              <w:rPr>
                <w:rFonts w:ascii="Arial" w:hAnsi="Arial" w:cs="Arial"/>
                <w:color w:val="FF0000"/>
                <w:sz w:val="22"/>
                <w:szCs w:val="22"/>
              </w:rPr>
              <w:t>Councillors</w:t>
            </w:r>
            <w:proofErr w:type="spellEnd"/>
            <w:r>
              <w:rPr>
                <w:rFonts w:ascii="Arial" w:hAnsi="Arial" w:cs="Arial"/>
                <w:color w:val="FF0000"/>
                <w:sz w:val="22"/>
                <w:szCs w:val="22"/>
              </w:rPr>
              <w:t>,</w:t>
            </w:r>
            <w:r>
              <w:rPr>
                <w:rFonts w:ascii="Arial" w:hAnsi="Arial" w:cs="Arial"/>
                <w:color w:val="000000"/>
                <w:sz w:val="22"/>
                <w:szCs w:val="22"/>
              </w:rPr>
              <w:t xml:space="preserve"> as applicable.</w:t>
            </w:r>
          </w:p>
          <w:p w:rsidR="00F16385" w:rsidRDefault="00F16385">
            <w:pPr>
              <w:pStyle w:val="NormalWeb"/>
              <w:spacing w:before="0" w:beforeAutospacing="0" w:after="0" w:afterAutospacing="0"/>
              <w:ind w:hanging="360"/>
            </w:pPr>
            <w:r>
              <w:rPr>
                <w:rFonts w:ascii="Arial" w:hAnsi="Arial" w:cs="Arial"/>
                <w:color w:val="000000"/>
                <w:sz w:val="22"/>
                <w:szCs w:val="22"/>
              </w:rPr>
              <w:t>2.      A Board Member elected to fill a vacancy holds the same term of office as the rest of the Board of Directors.</w:t>
            </w:r>
          </w:p>
          <w:p w:rsidR="00F16385" w:rsidRDefault="00F16385">
            <w:pPr>
              <w:spacing w:after="240"/>
            </w:pP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lastRenderedPageBreak/>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Passed to JAGM</w:t>
            </w:r>
          </w:p>
        </w:tc>
      </w:tr>
    </w:tbl>
    <w:p w:rsidR="00F16385" w:rsidRDefault="00F16385"/>
    <w:p w:rsidR="00F16385" w:rsidRPr="00F16385" w:rsidRDefault="00F16385" w:rsidP="00F163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50"/>
        <w:gridCol w:w="7990"/>
      </w:tblGrid>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lastRenderedPageBreak/>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If You Don't Pay Your Fees You Can't Govern [Board of Directors Recall for taking back your fees]</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Michael </w:t>
            </w:r>
            <w:proofErr w:type="spellStart"/>
            <w:r w:rsidRPr="00F16385">
              <w:rPr>
                <w:rFonts w:ascii="Arial" w:eastAsia="Times New Roman" w:hAnsi="Arial" w:cs="Arial"/>
                <w:color w:val="000000"/>
              </w:rPr>
              <w:t>Beauchemin</w:t>
            </w:r>
            <w:proofErr w:type="spellEnd"/>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To ensure Directors sitting on the Board of Directors always represent the student voice.</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Directors who refund their </w:t>
            </w:r>
            <w:proofErr w:type="spellStart"/>
            <w:r w:rsidRPr="00F16385">
              <w:rPr>
                <w:rFonts w:ascii="Arial" w:eastAsia="Times New Roman" w:hAnsi="Arial" w:cs="Arial"/>
                <w:color w:val="000000"/>
              </w:rPr>
              <w:t>EngSoc</w:t>
            </w:r>
            <w:proofErr w:type="spellEnd"/>
            <w:r w:rsidRPr="00F16385">
              <w:rPr>
                <w:rFonts w:ascii="Arial" w:eastAsia="Times New Roman" w:hAnsi="Arial" w:cs="Arial"/>
                <w:color w:val="000000"/>
              </w:rPr>
              <w:t xml:space="preserve"> fee or switch out of Engineering would still be allowed to serve on the Board.</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Bylaw 1: The Constitution, Chapter V, Section C, be appended with the following:</w:t>
            </w:r>
          </w:p>
          <w:p w:rsidR="00F16385" w:rsidRPr="00F16385" w:rsidRDefault="00F16385" w:rsidP="00F16385">
            <w:pPr>
              <w:spacing w:after="0" w:line="240" w:lineRule="auto"/>
              <w:rPr>
                <w:rFonts w:ascii="Times New Roman" w:eastAsia="Times New Roman" w:hAnsi="Times New Roman" w:cs="Times New Roman"/>
                <w:sz w:val="24"/>
                <w:szCs w:val="24"/>
              </w:rPr>
            </w:pP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7. If a Director graduates during their term of office, they shall remain in their position on the Board until their term of office is complete.</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FF0000"/>
              </w:rPr>
              <w:t>8. If a Director ceases to be a member of either Engineering Society, they may be recalled by decision of the Presidents and the Vice-Presidents Finance.</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r>
              <w:rPr>
                <w:rFonts w:ascii="Arial" w:eastAsia="Times New Roman" w:hAnsi="Arial" w:cs="Arial"/>
                <w:color w:val="000000"/>
              </w:rPr>
              <w:t>Passed to JAGM</w:t>
            </w:r>
          </w:p>
        </w:tc>
      </w:tr>
    </w:tbl>
    <w:p w:rsidR="00F16385" w:rsidRDefault="00F16385"/>
    <w:p w:rsidR="00F16385" w:rsidRDefault="00F16385" w:rsidP="00F16385"/>
    <w:tbl>
      <w:tblPr>
        <w:tblW w:w="0" w:type="auto"/>
        <w:tblCellMar>
          <w:top w:w="15" w:type="dxa"/>
          <w:left w:w="15" w:type="dxa"/>
          <w:bottom w:w="15" w:type="dxa"/>
          <w:right w:w="15" w:type="dxa"/>
        </w:tblCellMar>
        <w:tblLook w:val="04A0" w:firstRow="1" w:lastRow="0" w:firstColumn="1" w:lastColumn="0" w:noHBand="0" w:noVBand="1"/>
      </w:tblPr>
      <w:tblGrid>
        <w:gridCol w:w="1690"/>
        <w:gridCol w:w="7650"/>
      </w:tblGrid>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Let them vote! [VPs Finance on the Board of Directors]</w:t>
            </w: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 xml:space="preserve">Michael </w:t>
            </w:r>
            <w:proofErr w:type="spellStart"/>
            <w:r>
              <w:rPr>
                <w:rFonts w:ascii="Arial" w:hAnsi="Arial" w:cs="Arial"/>
                <w:color w:val="000000"/>
                <w:sz w:val="22"/>
                <w:szCs w:val="22"/>
              </w:rPr>
              <w:t>Beauchemin</w:t>
            </w:r>
            <w:proofErr w:type="spellEnd"/>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To give the VPs Finance a vote on the Board of Directors</w:t>
            </w: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The VPs Finance have a unique and often insightful view on many matters</w:t>
            </w: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The VPs Finance do not currently have a vote</w:t>
            </w: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BIRT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Bylaw 1: The Constitution, Chapter V, Section B be amended to read as follows:</w:t>
            </w:r>
          </w:p>
          <w:p w:rsidR="00F16385" w:rsidRDefault="00F16385"/>
          <w:p w:rsidR="00F16385" w:rsidRDefault="00F16385">
            <w:pPr>
              <w:pStyle w:val="Heading2"/>
              <w:spacing w:before="360" w:beforeAutospacing="0" w:after="80" w:afterAutospacing="0"/>
            </w:pPr>
            <w:r>
              <w:rPr>
                <w:rFonts w:ascii="Arial" w:hAnsi="Arial" w:cs="Arial"/>
                <w:color w:val="000000"/>
                <w:sz w:val="34"/>
                <w:szCs w:val="34"/>
              </w:rPr>
              <w:t>Section B: Board of Directors</w:t>
            </w:r>
          </w:p>
          <w:p w:rsidR="00F16385" w:rsidRDefault="00F16385">
            <w:pPr>
              <w:pStyle w:val="NormalWeb"/>
              <w:spacing w:before="0" w:beforeAutospacing="0" w:after="0" w:afterAutospacing="0"/>
            </w:pPr>
            <w:r>
              <w:rPr>
                <w:rFonts w:ascii="Arial" w:hAnsi="Arial" w:cs="Arial"/>
                <w:color w:val="000000"/>
                <w:sz w:val="22"/>
                <w:szCs w:val="22"/>
              </w:rPr>
              <w:t>1.  </w:t>
            </w:r>
            <w:r>
              <w:rPr>
                <w:rStyle w:val="apple-tab-span"/>
                <w:rFonts w:ascii="Arial" w:hAnsi="Arial" w:cs="Arial"/>
                <w:color w:val="000000"/>
                <w:sz w:val="22"/>
                <w:szCs w:val="22"/>
              </w:rPr>
              <w:tab/>
            </w:r>
            <w:r>
              <w:rPr>
                <w:rFonts w:ascii="Arial" w:hAnsi="Arial" w:cs="Arial"/>
                <w:color w:val="000000"/>
                <w:sz w:val="22"/>
                <w:szCs w:val="22"/>
              </w:rPr>
              <w:t>The Board shall be comprised of all:</w:t>
            </w:r>
          </w:p>
          <w:p w:rsidR="00F16385" w:rsidRDefault="00F16385">
            <w:pPr>
              <w:pStyle w:val="NormalWeb"/>
              <w:spacing w:before="0" w:beforeAutospacing="0" w:after="0" w:afterAutospacing="0"/>
            </w:pPr>
            <w:r>
              <w:rPr>
                <w:rFonts w:ascii="Arial" w:hAnsi="Arial" w:cs="Arial"/>
                <w:color w:val="000000"/>
                <w:sz w:val="22"/>
                <w:szCs w:val="22"/>
              </w:rPr>
              <w:lastRenderedPageBreak/>
              <w:t>a.      The two (2) Presidents of the Society</w:t>
            </w:r>
            <w:r>
              <w:rPr>
                <w:rFonts w:ascii="Arial" w:hAnsi="Arial" w:cs="Arial"/>
                <w:color w:val="FF0000"/>
                <w:sz w:val="22"/>
                <w:szCs w:val="22"/>
              </w:rPr>
              <w:t>, who will sit as ex-officio members</w:t>
            </w:r>
            <w:r>
              <w:rPr>
                <w:rFonts w:ascii="Arial" w:hAnsi="Arial" w:cs="Arial"/>
                <w:color w:val="000000"/>
                <w:sz w:val="22"/>
                <w:szCs w:val="22"/>
              </w:rPr>
              <w:t>;</w:t>
            </w:r>
          </w:p>
          <w:p w:rsidR="00F16385" w:rsidRDefault="00F16385">
            <w:pPr>
              <w:pStyle w:val="NormalWeb"/>
              <w:spacing w:before="0" w:beforeAutospacing="0" w:after="0" w:afterAutospacing="0"/>
            </w:pPr>
            <w:r>
              <w:rPr>
                <w:rFonts w:ascii="Arial" w:hAnsi="Arial" w:cs="Arial"/>
                <w:color w:val="000000"/>
                <w:sz w:val="22"/>
                <w:szCs w:val="22"/>
              </w:rPr>
              <w:t>b.      Four (4) Representatives from the A-Society Membership;</w:t>
            </w:r>
          </w:p>
          <w:p w:rsidR="00F16385" w:rsidRDefault="00F16385">
            <w:pPr>
              <w:pStyle w:val="NormalWeb"/>
              <w:spacing w:before="0" w:beforeAutospacing="0" w:after="0" w:afterAutospacing="0"/>
            </w:pPr>
            <w:r>
              <w:rPr>
                <w:rFonts w:ascii="Arial" w:hAnsi="Arial" w:cs="Arial"/>
                <w:color w:val="000000"/>
                <w:sz w:val="22"/>
                <w:szCs w:val="22"/>
              </w:rPr>
              <w:t>c.       Four (4) Representatives from the B-Society Membership;</w:t>
            </w:r>
          </w:p>
          <w:p w:rsidR="00F16385" w:rsidRDefault="00F16385">
            <w:pPr>
              <w:pStyle w:val="NormalWeb"/>
              <w:spacing w:before="0" w:beforeAutospacing="0" w:after="0" w:afterAutospacing="0"/>
            </w:pPr>
            <w:r>
              <w:rPr>
                <w:rFonts w:ascii="Arial" w:hAnsi="Arial" w:cs="Arial"/>
                <w:color w:val="000000"/>
                <w:sz w:val="22"/>
                <w:szCs w:val="22"/>
              </w:rPr>
              <w:t xml:space="preserve">d.      The two (2) Vice-Presidents Finance, who will sit as ex-officio </w:t>
            </w:r>
            <w:r>
              <w:rPr>
                <w:rFonts w:ascii="Arial" w:hAnsi="Arial" w:cs="Arial"/>
                <w:strike/>
                <w:color w:val="FF0000"/>
                <w:sz w:val="22"/>
                <w:szCs w:val="22"/>
              </w:rPr>
              <w:t xml:space="preserve">non-voting resource </w:t>
            </w:r>
            <w:r>
              <w:rPr>
                <w:rFonts w:ascii="Arial" w:hAnsi="Arial" w:cs="Arial"/>
                <w:color w:val="FF0000"/>
                <w:sz w:val="22"/>
                <w:szCs w:val="22"/>
              </w:rPr>
              <w:t>members</w:t>
            </w:r>
            <w:r>
              <w:rPr>
                <w:rFonts w:ascii="Arial" w:hAnsi="Arial" w:cs="Arial"/>
                <w:color w:val="000000"/>
                <w:sz w:val="22"/>
                <w:szCs w:val="22"/>
              </w:rPr>
              <w:t>; and</w:t>
            </w:r>
          </w:p>
          <w:p w:rsidR="00F16385" w:rsidRDefault="00F16385">
            <w:pPr>
              <w:pStyle w:val="NormalWeb"/>
              <w:spacing w:before="0" w:beforeAutospacing="0" w:after="0" w:afterAutospacing="0"/>
            </w:pPr>
            <w:r>
              <w:rPr>
                <w:rFonts w:ascii="Arial" w:hAnsi="Arial" w:cs="Arial"/>
                <w:color w:val="000000"/>
                <w:sz w:val="22"/>
                <w:szCs w:val="22"/>
              </w:rPr>
              <w:t>e.      The Business Manager of the Society, who will sit as an ex-officio non-voting resource member.</w:t>
            </w:r>
          </w:p>
          <w:p w:rsidR="00F16385" w:rsidRDefault="00F16385">
            <w:pPr>
              <w:spacing w:after="240"/>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pStyle w:val="NormalWeb"/>
              <w:rPr>
                <w:rFonts w:ascii="Arial" w:hAnsi="Arial" w:cs="Arial"/>
                <w:color w:val="000000"/>
                <w:sz w:val="22"/>
                <w:szCs w:val="22"/>
              </w:rPr>
            </w:pPr>
            <w:r w:rsidRPr="00F16385">
              <w:rPr>
                <w:rFonts w:ascii="Arial" w:hAnsi="Arial" w:cs="Arial"/>
                <w:color w:val="000000"/>
                <w:sz w:val="22"/>
                <w:szCs w:val="22"/>
              </w:rPr>
              <w:lastRenderedPageBreak/>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pStyle w:val="NormalWeb"/>
              <w:rPr>
                <w:rFonts w:ascii="Arial" w:hAnsi="Arial" w:cs="Arial"/>
                <w:color w:val="000000"/>
                <w:sz w:val="22"/>
                <w:szCs w:val="22"/>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pStyle w:val="NormalWeb"/>
              <w:rPr>
                <w:rFonts w:ascii="Arial" w:hAnsi="Arial" w:cs="Arial"/>
                <w:color w:val="000000"/>
                <w:sz w:val="22"/>
                <w:szCs w:val="22"/>
              </w:rPr>
            </w:pPr>
            <w:r w:rsidRPr="00F16385">
              <w:rPr>
                <w:rFonts w:ascii="Arial" w:hAnsi="Arial" w:cs="Arial"/>
                <w:color w:val="000000"/>
                <w:sz w:val="22"/>
                <w:szCs w:val="22"/>
              </w:rPr>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pStyle w:val="NormalWeb"/>
              <w:rPr>
                <w:rFonts w:ascii="Arial" w:hAnsi="Arial" w:cs="Arial"/>
                <w:color w:val="000000"/>
                <w:sz w:val="22"/>
                <w:szCs w:val="22"/>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pStyle w:val="NormalWeb"/>
              <w:rPr>
                <w:rFonts w:ascii="Arial" w:hAnsi="Arial" w:cs="Arial"/>
                <w:color w:val="000000"/>
                <w:sz w:val="22"/>
                <w:szCs w:val="22"/>
              </w:rPr>
            </w:pPr>
            <w:r w:rsidRPr="00F16385">
              <w:rPr>
                <w:rFonts w:ascii="Arial" w:hAnsi="Arial" w:cs="Arial"/>
                <w:color w:val="000000"/>
                <w:sz w:val="22"/>
                <w:szCs w:val="22"/>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pStyle w:val="NormalWeb"/>
              <w:rPr>
                <w:rFonts w:ascii="Arial" w:hAnsi="Arial" w:cs="Arial"/>
                <w:color w:val="000000"/>
                <w:sz w:val="22"/>
                <w:szCs w:val="22"/>
              </w:rPr>
            </w:pPr>
            <w:r w:rsidRPr="00F16385">
              <w:rPr>
                <w:rFonts w:ascii="Arial" w:hAnsi="Arial" w:cs="Arial"/>
                <w:color w:val="000000"/>
                <w:sz w:val="22"/>
                <w:szCs w:val="22"/>
              </w:rPr>
              <w:t>Passed to JAGM</w:t>
            </w:r>
          </w:p>
        </w:tc>
      </w:tr>
    </w:tbl>
    <w:p w:rsidR="00F16385" w:rsidRDefault="00F16385"/>
    <w:p w:rsidR="00F16385" w:rsidRDefault="00F16385" w:rsidP="00F16385"/>
    <w:tbl>
      <w:tblPr>
        <w:tblW w:w="0" w:type="auto"/>
        <w:tblCellMar>
          <w:top w:w="15" w:type="dxa"/>
          <w:left w:w="15" w:type="dxa"/>
          <w:bottom w:w="15" w:type="dxa"/>
          <w:right w:w="15" w:type="dxa"/>
        </w:tblCellMar>
        <w:tblLook w:val="04A0" w:firstRow="1" w:lastRow="0" w:firstColumn="1" w:lastColumn="0" w:noHBand="0" w:noVBand="1"/>
      </w:tblPr>
      <w:tblGrid>
        <w:gridCol w:w="1569"/>
        <w:gridCol w:w="7771"/>
      </w:tblGrid>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[Switching Societies as a Director for the Board of Directors]</w:t>
            </w: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 xml:space="preserve">Michael </w:t>
            </w:r>
            <w:proofErr w:type="spellStart"/>
            <w:r>
              <w:rPr>
                <w:rFonts w:ascii="Arial" w:hAnsi="Arial" w:cs="Arial"/>
                <w:color w:val="000000"/>
                <w:sz w:val="22"/>
                <w:szCs w:val="22"/>
              </w:rPr>
              <w:t>Beauchemin</w:t>
            </w:r>
            <w:proofErr w:type="spellEnd"/>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To ensure fair and equal representation of both Societies on the Board of Directors (Board)</w:t>
            </w: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Some students switch streams other than at the beginning or end of their respective programs</w:t>
            </w: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Such a stream switch can result in unequal representation within each Society’s At-Large membership on Board</w:t>
            </w:r>
          </w:p>
        </w:tc>
      </w:tr>
      <w:tr w:rsid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BIRT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Default="00F16385">
            <w:pPr>
              <w:pStyle w:val="NormalWeb"/>
              <w:spacing w:before="0" w:beforeAutospacing="0" w:after="0" w:afterAutospacing="0"/>
            </w:pPr>
            <w:r>
              <w:rPr>
                <w:rFonts w:ascii="Arial" w:hAnsi="Arial" w:cs="Arial"/>
                <w:color w:val="000000"/>
                <w:sz w:val="22"/>
                <w:szCs w:val="22"/>
              </w:rPr>
              <w:t>Bylaw 1: The Constitution, Chapter V be amended to read as follows:</w:t>
            </w:r>
          </w:p>
          <w:p w:rsidR="00F16385" w:rsidRDefault="00F16385"/>
          <w:p w:rsidR="00F16385" w:rsidRDefault="00F16385">
            <w:pPr>
              <w:pStyle w:val="Heading2"/>
              <w:spacing w:before="360" w:beforeAutospacing="0" w:after="80" w:afterAutospacing="0"/>
            </w:pPr>
            <w:r>
              <w:rPr>
                <w:rFonts w:ascii="Arial" w:hAnsi="Arial" w:cs="Arial"/>
                <w:color w:val="000000"/>
                <w:sz w:val="28"/>
                <w:szCs w:val="28"/>
              </w:rPr>
              <w:t>Section A: Board of Directors</w:t>
            </w:r>
          </w:p>
          <w:p w:rsidR="00F16385" w:rsidRDefault="00F16385">
            <w:pPr>
              <w:pStyle w:val="NormalWeb"/>
              <w:spacing w:before="0" w:beforeAutospacing="0" w:after="0" w:afterAutospacing="0"/>
              <w:ind w:hanging="360"/>
            </w:pPr>
            <w:r>
              <w:rPr>
                <w:rFonts w:ascii="Arial" w:hAnsi="Arial" w:cs="Arial"/>
                <w:color w:val="000000"/>
                <w:sz w:val="22"/>
                <w:szCs w:val="22"/>
              </w:rPr>
              <w:t>1.      The Board shall be comprised of all:</w:t>
            </w:r>
          </w:p>
          <w:p w:rsidR="00F16385" w:rsidRDefault="00F16385">
            <w:pPr>
              <w:pStyle w:val="NormalWeb"/>
              <w:spacing w:before="0" w:beforeAutospacing="0" w:after="0" w:afterAutospacing="0"/>
              <w:ind w:left="1440" w:hanging="360"/>
            </w:pPr>
            <w:r>
              <w:rPr>
                <w:rFonts w:ascii="Arial" w:hAnsi="Arial" w:cs="Arial"/>
                <w:color w:val="000000"/>
                <w:sz w:val="22"/>
                <w:szCs w:val="22"/>
              </w:rPr>
              <w:t>a.      The two (2) Presidents of the Society;</w:t>
            </w:r>
          </w:p>
          <w:p w:rsidR="00F16385" w:rsidRDefault="00F16385">
            <w:pPr>
              <w:pStyle w:val="NormalWeb"/>
              <w:spacing w:before="0" w:beforeAutospacing="0" w:after="0" w:afterAutospacing="0"/>
              <w:ind w:left="1440" w:hanging="360"/>
            </w:pPr>
            <w:r>
              <w:rPr>
                <w:rFonts w:ascii="Arial" w:hAnsi="Arial" w:cs="Arial"/>
                <w:color w:val="000000"/>
                <w:sz w:val="22"/>
                <w:szCs w:val="22"/>
              </w:rPr>
              <w:t xml:space="preserve">b.      Two (2) A-Society </w:t>
            </w:r>
            <w:r>
              <w:rPr>
                <w:rFonts w:ascii="Arial" w:hAnsi="Arial" w:cs="Arial"/>
                <w:color w:val="FF0000"/>
                <w:sz w:val="22"/>
                <w:szCs w:val="22"/>
              </w:rPr>
              <w:t xml:space="preserve">Representatives </w:t>
            </w:r>
            <w:r>
              <w:rPr>
                <w:rFonts w:ascii="Arial" w:hAnsi="Arial" w:cs="Arial"/>
                <w:strike/>
                <w:color w:val="FF0000"/>
                <w:sz w:val="22"/>
                <w:szCs w:val="22"/>
              </w:rPr>
              <w:t>from the A-Society Membership</w:t>
            </w:r>
            <w:r>
              <w:rPr>
                <w:rFonts w:ascii="Arial" w:hAnsi="Arial" w:cs="Arial"/>
                <w:color w:val="000000"/>
                <w:sz w:val="22"/>
                <w:szCs w:val="22"/>
              </w:rPr>
              <w:t>;</w:t>
            </w:r>
          </w:p>
          <w:p w:rsidR="00F16385" w:rsidRDefault="00F16385">
            <w:pPr>
              <w:pStyle w:val="NormalWeb"/>
              <w:spacing w:before="0" w:beforeAutospacing="0" w:after="0" w:afterAutospacing="0"/>
              <w:ind w:left="1440" w:hanging="360"/>
            </w:pPr>
            <w:r>
              <w:rPr>
                <w:rFonts w:ascii="Arial" w:hAnsi="Arial" w:cs="Arial"/>
                <w:color w:val="000000"/>
                <w:sz w:val="22"/>
                <w:szCs w:val="22"/>
              </w:rPr>
              <w:t xml:space="preserve">c.       Two (2) B-Society </w:t>
            </w:r>
            <w:r>
              <w:rPr>
                <w:rFonts w:ascii="Arial" w:hAnsi="Arial" w:cs="Arial"/>
                <w:color w:val="FF0000"/>
                <w:sz w:val="22"/>
                <w:szCs w:val="22"/>
              </w:rPr>
              <w:t xml:space="preserve">Representatives </w:t>
            </w:r>
            <w:r>
              <w:rPr>
                <w:rFonts w:ascii="Arial" w:hAnsi="Arial" w:cs="Arial"/>
                <w:strike/>
                <w:color w:val="FF0000"/>
                <w:sz w:val="22"/>
                <w:szCs w:val="22"/>
              </w:rPr>
              <w:t>from the B-Society Membership</w:t>
            </w:r>
            <w:r>
              <w:rPr>
                <w:rFonts w:ascii="Arial" w:hAnsi="Arial" w:cs="Arial"/>
                <w:color w:val="000000"/>
                <w:sz w:val="22"/>
                <w:szCs w:val="22"/>
              </w:rPr>
              <w:t>;</w:t>
            </w:r>
          </w:p>
          <w:p w:rsidR="00F16385" w:rsidRDefault="00F16385">
            <w:pPr>
              <w:pStyle w:val="NormalWeb"/>
              <w:spacing w:before="0" w:beforeAutospacing="0" w:after="0" w:afterAutospacing="0"/>
              <w:ind w:left="1440" w:hanging="360"/>
            </w:pPr>
            <w:r>
              <w:rPr>
                <w:rFonts w:ascii="Arial" w:hAnsi="Arial" w:cs="Arial"/>
                <w:color w:val="000000"/>
                <w:sz w:val="22"/>
                <w:szCs w:val="22"/>
              </w:rPr>
              <w:t xml:space="preserve">d.      Three (3) Representatives elected from the Engineering </w:t>
            </w:r>
            <w:proofErr w:type="spellStart"/>
            <w:r>
              <w:rPr>
                <w:rFonts w:ascii="Arial" w:hAnsi="Arial" w:cs="Arial"/>
                <w:color w:val="000000"/>
                <w:sz w:val="22"/>
                <w:szCs w:val="22"/>
              </w:rPr>
              <w:t>Councillors</w:t>
            </w:r>
            <w:proofErr w:type="spellEnd"/>
          </w:p>
          <w:p w:rsidR="00F16385" w:rsidRDefault="00F16385">
            <w:pPr>
              <w:pStyle w:val="NormalWeb"/>
              <w:spacing w:before="0" w:beforeAutospacing="0" w:after="0" w:afterAutospacing="0"/>
              <w:ind w:left="1440" w:hanging="360"/>
            </w:pPr>
            <w:r>
              <w:rPr>
                <w:rFonts w:ascii="Arial" w:hAnsi="Arial" w:cs="Arial"/>
                <w:color w:val="000000"/>
                <w:sz w:val="22"/>
                <w:szCs w:val="22"/>
              </w:rPr>
              <w:t>e.      The two (2) Vice-Presidents Finance, who will sit as ex-officio non-voting resource members; and</w:t>
            </w:r>
          </w:p>
          <w:p w:rsidR="00F16385" w:rsidRDefault="00F16385">
            <w:pPr>
              <w:pStyle w:val="NormalWeb"/>
              <w:spacing w:before="0" w:beforeAutospacing="0" w:after="0" w:afterAutospacing="0"/>
              <w:ind w:left="1440" w:hanging="360"/>
            </w:pPr>
            <w:proofErr w:type="gramStart"/>
            <w:r>
              <w:rPr>
                <w:rFonts w:ascii="Arial" w:hAnsi="Arial" w:cs="Arial"/>
                <w:color w:val="000000"/>
                <w:sz w:val="22"/>
                <w:szCs w:val="22"/>
              </w:rPr>
              <w:lastRenderedPageBreak/>
              <w:t>f</w:t>
            </w:r>
            <w:proofErr w:type="gramEnd"/>
            <w:r>
              <w:rPr>
                <w:rFonts w:ascii="Arial" w:hAnsi="Arial" w:cs="Arial"/>
                <w:color w:val="000000"/>
                <w:sz w:val="22"/>
                <w:szCs w:val="22"/>
              </w:rPr>
              <w:t>.        The Business Manager of the Society, who will sit as an ex-officio non-voting resource member.</w:t>
            </w:r>
          </w:p>
          <w:p w:rsidR="00F16385" w:rsidRDefault="00F16385">
            <w:pPr>
              <w:pStyle w:val="Heading2"/>
              <w:spacing w:before="360" w:beforeAutospacing="0" w:after="80" w:afterAutospacing="0"/>
            </w:pPr>
            <w:r>
              <w:rPr>
                <w:rFonts w:ascii="Arial" w:hAnsi="Arial" w:cs="Arial"/>
                <w:color w:val="000000"/>
                <w:sz w:val="28"/>
                <w:szCs w:val="28"/>
              </w:rPr>
              <w:t>Section C: Elections and Term of Office</w:t>
            </w:r>
          </w:p>
          <w:p w:rsidR="00F16385" w:rsidRDefault="00F16385">
            <w:pPr>
              <w:pStyle w:val="NormalWeb"/>
              <w:spacing w:before="0" w:beforeAutospacing="0" w:after="0" w:afterAutospacing="0"/>
              <w:ind w:hanging="360"/>
            </w:pPr>
            <w:r>
              <w:rPr>
                <w:rFonts w:ascii="Arial" w:hAnsi="Arial" w:cs="Arial"/>
                <w:color w:val="000000"/>
                <w:sz w:val="22"/>
                <w:szCs w:val="22"/>
              </w:rPr>
              <w:t>1.      The Directors, other than the Presidents, will be elected at the Joint Annual General Meeting.</w:t>
            </w:r>
          </w:p>
          <w:p w:rsidR="00F16385" w:rsidRDefault="00F16385">
            <w:pPr>
              <w:pStyle w:val="NormalWeb"/>
              <w:spacing w:before="0" w:beforeAutospacing="0" w:after="0" w:afterAutospacing="0"/>
              <w:ind w:hanging="360"/>
            </w:pPr>
            <w:r>
              <w:rPr>
                <w:rFonts w:ascii="Arial" w:hAnsi="Arial" w:cs="Arial"/>
                <w:color w:val="000000"/>
                <w:sz w:val="22"/>
                <w:szCs w:val="22"/>
              </w:rPr>
              <w:t>2.      The A-Society Representatives will be elected by the A-Society Members.</w:t>
            </w:r>
          </w:p>
          <w:p w:rsidR="00F16385" w:rsidRDefault="00F16385">
            <w:pPr>
              <w:pStyle w:val="NormalWeb"/>
              <w:spacing w:before="0" w:beforeAutospacing="0" w:after="0" w:afterAutospacing="0"/>
              <w:ind w:hanging="360"/>
            </w:pPr>
            <w:r>
              <w:rPr>
                <w:rFonts w:ascii="Arial" w:hAnsi="Arial" w:cs="Arial"/>
                <w:color w:val="FF0000"/>
                <w:sz w:val="22"/>
                <w:szCs w:val="22"/>
              </w:rPr>
              <w:t>3.      Each A-Society Representative must be an A-Society Member for at least eight (8) of the following twelve (12) months.</w:t>
            </w:r>
          </w:p>
          <w:p w:rsidR="00F16385" w:rsidRDefault="00F16385">
            <w:pPr>
              <w:pStyle w:val="NormalWeb"/>
              <w:spacing w:before="0" w:beforeAutospacing="0" w:after="0" w:afterAutospacing="0"/>
              <w:ind w:hanging="360"/>
            </w:pPr>
            <w:r>
              <w:rPr>
                <w:rFonts w:ascii="Arial" w:hAnsi="Arial" w:cs="Arial"/>
                <w:color w:val="FF0000"/>
                <w:sz w:val="22"/>
                <w:szCs w:val="22"/>
              </w:rPr>
              <w:t xml:space="preserve">4. </w:t>
            </w:r>
            <w:r>
              <w:rPr>
                <w:rFonts w:ascii="Arial" w:hAnsi="Arial" w:cs="Arial"/>
                <w:color w:val="000000"/>
                <w:sz w:val="22"/>
                <w:szCs w:val="22"/>
              </w:rPr>
              <w:t>     The B-Society Representatives will be elected by the B-Society Members.</w:t>
            </w:r>
          </w:p>
          <w:p w:rsidR="00F16385" w:rsidRDefault="00F16385">
            <w:pPr>
              <w:pStyle w:val="NormalWeb"/>
              <w:spacing w:before="0" w:beforeAutospacing="0" w:after="0" w:afterAutospacing="0"/>
              <w:ind w:hanging="360"/>
            </w:pPr>
            <w:r>
              <w:rPr>
                <w:rFonts w:ascii="Arial" w:hAnsi="Arial" w:cs="Arial"/>
                <w:color w:val="FF0000"/>
                <w:sz w:val="22"/>
                <w:szCs w:val="22"/>
              </w:rPr>
              <w:t>5.      Each B-Society Representative must be a B-Society Member for at least eight (8) of the following twelve (12) months.</w:t>
            </w:r>
          </w:p>
          <w:p w:rsidR="00F16385" w:rsidRDefault="00F16385">
            <w:pPr>
              <w:pStyle w:val="NormalWeb"/>
              <w:spacing w:before="0" w:beforeAutospacing="0" w:after="0" w:afterAutospacing="0"/>
              <w:ind w:hanging="360"/>
            </w:pPr>
            <w:r>
              <w:rPr>
                <w:rFonts w:ascii="Arial" w:hAnsi="Arial" w:cs="Arial"/>
                <w:color w:val="FF0000"/>
                <w:sz w:val="22"/>
                <w:szCs w:val="22"/>
              </w:rPr>
              <w:t xml:space="preserve">6. </w:t>
            </w:r>
            <w:r>
              <w:rPr>
                <w:rFonts w:ascii="Arial" w:hAnsi="Arial" w:cs="Arial"/>
                <w:color w:val="000000"/>
                <w:sz w:val="22"/>
                <w:szCs w:val="22"/>
              </w:rPr>
              <w:t>     The term of office for each Director shall start September 1 of the year they are elected.</w:t>
            </w:r>
          </w:p>
          <w:p w:rsidR="00F16385" w:rsidRDefault="00F16385">
            <w:pPr>
              <w:pStyle w:val="NormalWeb"/>
              <w:spacing w:before="0" w:beforeAutospacing="0" w:after="0" w:afterAutospacing="0"/>
              <w:ind w:hanging="360"/>
            </w:pPr>
            <w:r>
              <w:rPr>
                <w:rFonts w:ascii="Arial" w:hAnsi="Arial" w:cs="Arial"/>
                <w:color w:val="FF0000"/>
                <w:sz w:val="22"/>
                <w:szCs w:val="22"/>
              </w:rPr>
              <w:t>7.  </w:t>
            </w:r>
            <w:r>
              <w:rPr>
                <w:rFonts w:ascii="Arial" w:hAnsi="Arial" w:cs="Arial"/>
                <w:color w:val="000000"/>
                <w:sz w:val="22"/>
                <w:szCs w:val="22"/>
              </w:rPr>
              <w:t>    The term of office for each Director shall last twelve (12) months.</w:t>
            </w:r>
          </w:p>
          <w:p w:rsidR="00F16385" w:rsidRDefault="00F16385">
            <w:pPr>
              <w:pStyle w:val="NormalWeb"/>
              <w:spacing w:before="0" w:beforeAutospacing="0" w:after="0" w:afterAutospacing="0"/>
              <w:ind w:hanging="360"/>
            </w:pPr>
            <w:r>
              <w:rPr>
                <w:rFonts w:ascii="Arial" w:hAnsi="Arial" w:cs="Arial"/>
                <w:color w:val="FF0000"/>
                <w:sz w:val="22"/>
                <w:szCs w:val="22"/>
              </w:rPr>
              <w:t>8.   </w:t>
            </w:r>
            <w:r>
              <w:rPr>
                <w:rFonts w:ascii="Arial" w:hAnsi="Arial" w:cs="Arial"/>
                <w:color w:val="000000"/>
                <w:sz w:val="22"/>
                <w:szCs w:val="22"/>
              </w:rPr>
              <w:t>   No Director may hold two voting positions on the Board.</w:t>
            </w:r>
          </w:p>
          <w:p w:rsidR="00F16385" w:rsidRDefault="00F16385">
            <w:pPr>
              <w:pStyle w:val="NormalWeb"/>
              <w:spacing w:before="0" w:beforeAutospacing="0" w:after="0" w:afterAutospacing="0"/>
              <w:ind w:hanging="360"/>
            </w:pPr>
            <w:r>
              <w:rPr>
                <w:rFonts w:ascii="Arial" w:hAnsi="Arial" w:cs="Arial"/>
                <w:color w:val="FF0000"/>
                <w:sz w:val="22"/>
                <w:szCs w:val="22"/>
              </w:rPr>
              <w:t xml:space="preserve">9. </w:t>
            </w:r>
            <w:r>
              <w:rPr>
                <w:rFonts w:ascii="Arial" w:hAnsi="Arial" w:cs="Arial"/>
                <w:color w:val="000000"/>
                <w:sz w:val="22"/>
                <w:szCs w:val="22"/>
              </w:rPr>
              <w:t>     If a Director graduates during their term of office, they shall remain in their position on the Board until their term of office is complete.</w:t>
            </w:r>
          </w:p>
          <w:p w:rsidR="00F16385" w:rsidRDefault="00F16385">
            <w:pPr>
              <w:pStyle w:val="NormalWeb"/>
              <w:spacing w:before="0" w:beforeAutospacing="0" w:after="0" w:afterAutospacing="0"/>
              <w:ind w:hanging="360"/>
            </w:pPr>
            <w:r>
              <w:rPr>
                <w:rFonts w:ascii="Arial" w:hAnsi="Arial" w:cs="Arial"/>
                <w:color w:val="FF0000"/>
                <w:sz w:val="22"/>
                <w:szCs w:val="22"/>
              </w:rPr>
              <w:t xml:space="preserve">10.  If a Director fails to meet the conditions for 3. </w:t>
            </w:r>
            <w:proofErr w:type="gramStart"/>
            <w:r>
              <w:rPr>
                <w:rFonts w:ascii="Arial" w:hAnsi="Arial" w:cs="Arial"/>
                <w:color w:val="FF0000"/>
                <w:sz w:val="22"/>
                <w:szCs w:val="22"/>
              </w:rPr>
              <w:t>or</w:t>
            </w:r>
            <w:proofErr w:type="gramEnd"/>
            <w:r>
              <w:rPr>
                <w:rFonts w:ascii="Arial" w:hAnsi="Arial" w:cs="Arial"/>
                <w:color w:val="FF0000"/>
                <w:sz w:val="22"/>
                <w:szCs w:val="22"/>
              </w:rPr>
              <w:t xml:space="preserve"> 5. above, they may be subject to recall, by simple majority of the Board</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pStyle w:val="NormalWeb"/>
              <w:spacing w:before="0" w:beforeAutospacing="0" w:after="0" w:afterAutospacing="0"/>
              <w:rPr>
                <w:rFonts w:ascii="Arial" w:hAnsi="Arial" w:cs="Arial"/>
                <w:color w:val="000000"/>
                <w:sz w:val="22"/>
                <w:szCs w:val="22"/>
              </w:rPr>
            </w:pPr>
            <w:r w:rsidRPr="00F16385">
              <w:rPr>
                <w:rFonts w:ascii="Arial" w:hAnsi="Arial" w:cs="Arial"/>
                <w:color w:val="000000"/>
                <w:sz w:val="22"/>
                <w:szCs w:val="22"/>
              </w:rPr>
              <w:lastRenderedPageBreak/>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pStyle w:val="NormalWeb"/>
              <w:spacing w:before="0" w:beforeAutospacing="0" w:after="0" w:afterAutospacing="0"/>
              <w:rPr>
                <w:rFonts w:ascii="Arial" w:hAnsi="Arial" w:cs="Arial"/>
                <w:color w:val="000000"/>
                <w:sz w:val="22"/>
                <w:szCs w:val="22"/>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pStyle w:val="NormalWeb"/>
              <w:spacing w:before="0" w:beforeAutospacing="0" w:after="0" w:afterAutospacing="0"/>
              <w:rPr>
                <w:rFonts w:ascii="Arial" w:hAnsi="Arial" w:cs="Arial"/>
                <w:color w:val="000000"/>
                <w:sz w:val="22"/>
                <w:szCs w:val="22"/>
              </w:rPr>
            </w:pPr>
            <w:r w:rsidRPr="00F16385">
              <w:rPr>
                <w:rFonts w:ascii="Arial" w:hAnsi="Arial" w:cs="Arial"/>
                <w:color w:val="000000"/>
                <w:sz w:val="22"/>
                <w:szCs w:val="22"/>
              </w:rPr>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pStyle w:val="NormalWeb"/>
              <w:spacing w:before="0" w:beforeAutospacing="0" w:after="0" w:afterAutospacing="0"/>
              <w:rPr>
                <w:rFonts w:ascii="Arial" w:hAnsi="Arial" w:cs="Arial"/>
                <w:color w:val="000000"/>
                <w:sz w:val="22"/>
                <w:szCs w:val="22"/>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pStyle w:val="NormalWeb"/>
              <w:spacing w:before="0" w:beforeAutospacing="0" w:after="0" w:afterAutospacing="0"/>
              <w:rPr>
                <w:rFonts w:ascii="Arial" w:hAnsi="Arial" w:cs="Arial"/>
                <w:color w:val="000000"/>
                <w:sz w:val="22"/>
                <w:szCs w:val="22"/>
              </w:rPr>
            </w:pPr>
            <w:r w:rsidRPr="00F16385">
              <w:rPr>
                <w:rFonts w:ascii="Arial" w:hAnsi="Arial" w:cs="Arial"/>
                <w:color w:val="000000"/>
                <w:sz w:val="22"/>
                <w:szCs w:val="22"/>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pStyle w:val="NormalWeb"/>
              <w:spacing w:before="0" w:beforeAutospacing="0" w:after="0" w:afterAutospacing="0"/>
              <w:rPr>
                <w:rFonts w:ascii="Arial" w:hAnsi="Arial" w:cs="Arial"/>
                <w:color w:val="000000"/>
                <w:sz w:val="22"/>
                <w:szCs w:val="22"/>
              </w:rPr>
            </w:pPr>
            <w:r w:rsidRPr="00F16385">
              <w:rPr>
                <w:rFonts w:ascii="Arial" w:hAnsi="Arial" w:cs="Arial"/>
                <w:color w:val="000000"/>
                <w:sz w:val="22"/>
                <w:szCs w:val="22"/>
              </w:rPr>
              <w:t>Passed to JAGM</w:t>
            </w:r>
          </w:p>
        </w:tc>
      </w:tr>
    </w:tbl>
    <w:p w:rsidR="00F16385" w:rsidRDefault="00F16385"/>
    <w:p w:rsidR="00F16385" w:rsidRPr="00F16385" w:rsidRDefault="00F16385" w:rsidP="00F163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76"/>
        <w:gridCol w:w="7664"/>
      </w:tblGrid>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New Kids An Town [A-</w:t>
            </w:r>
            <w:proofErr w:type="spellStart"/>
            <w:r w:rsidRPr="00F16385">
              <w:rPr>
                <w:rFonts w:ascii="Arial" w:eastAsia="Times New Roman" w:hAnsi="Arial" w:cs="Arial"/>
                <w:color w:val="000000"/>
              </w:rPr>
              <w:t>Soc</w:t>
            </w:r>
            <w:proofErr w:type="spellEnd"/>
            <w:r w:rsidRPr="00F16385">
              <w:rPr>
                <w:rFonts w:ascii="Arial" w:eastAsia="Times New Roman" w:hAnsi="Arial" w:cs="Arial"/>
                <w:color w:val="000000"/>
              </w:rPr>
              <w:t xml:space="preserve"> Board]</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Mariko </w:t>
            </w:r>
            <w:proofErr w:type="spellStart"/>
            <w:r w:rsidRPr="00F16385">
              <w:rPr>
                <w:rFonts w:ascii="Arial" w:eastAsia="Times New Roman" w:hAnsi="Arial" w:cs="Arial"/>
                <w:color w:val="000000"/>
              </w:rPr>
              <w:t>Shimoda</w:t>
            </w:r>
            <w:proofErr w:type="spellEnd"/>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Katie Arnold</w:t>
            </w:r>
          </w:p>
        </w:tc>
      </w:tr>
      <w:tr w:rsidR="00F16385" w:rsidRPr="00F16385" w:rsidTr="00F1638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To elect new A-Society Board Members for the 2018-2019 year</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As of September 1st, 2018, there will be 4 vacant at-large seats for the A-Society membership.</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It is the responsibility of the Joint Annual General Meeting to elect new Board Members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The following four members be elected to fill the at-large A-Society seats for the Board of Directors:</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1. _________________________ </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2. _________________________ </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lastRenderedPageBreak/>
              <w:t xml:space="preserve">3. _________________________ </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4. _________________________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rPr>
                <w:rFonts w:ascii="Arial" w:eastAsia="Times New Roman" w:hAnsi="Arial" w:cs="Arial"/>
                <w:color w:val="000000"/>
              </w:rPr>
            </w:pPr>
            <w:r w:rsidRPr="00F16385">
              <w:rPr>
                <w:rFonts w:ascii="Arial" w:eastAsia="Times New Roman" w:hAnsi="Arial" w:cs="Arial"/>
                <w:color w:val="000000"/>
              </w:rPr>
              <w:lastRenderedPageBreak/>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rPr>
                <w:rFonts w:ascii="Arial" w:eastAsia="Times New Roman" w:hAnsi="Arial" w:cs="Arial"/>
                <w:color w:val="000000"/>
              </w:rPr>
            </w:pPr>
            <w:r w:rsidRPr="00F16385">
              <w:rPr>
                <w:rFonts w:ascii="Arial" w:eastAsia="Times New Roman" w:hAnsi="Arial" w:cs="Arial"/>
                <w:color w:val="000000"/>
              </w:rPr>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rPr>
                <w:rFonts w:ascii="Arial" w:eastAsia="Times New Roman" w:hAnsi="Arial" w:cs="Arial"/>
                <w:color w:val="000000"/>
              </w:rPr>
            </w:pPr>
            <w:r w:rsidRPr="00F16385">
              <w:rPr>
                <w:rFonts w:ascii="Arial" w:eastAsia="Times New Roman" w:hAnsi="Arial" w:cs="Arial"/>
                <w:color w:val="000000"/>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rPr>
                <w:rFonts w:ascii="Arial" w:eastAsia="Times New Roman" w:hAnsi="Arial" w:cs="Arial"/>
                <w:color w:val="000000"/>
              </w:rPr>
            </w:pPr>
            <w:r w:rsidRPr="00F16385">
              <w:rPr>
                <w:rFonts w:ascii="Arial" w:eastAsia="Times New Roman" w:hAnsi="Arial" w:cs="Arial"/>
                <w:color w:val="000000"/>
              </w:rPr>
              <w:t>Passed to JAGM</w:t>
            </w:r>
          </w:p>
        </w:tc>
      </w:tr>
    </w:tbl>
    <w:p w:rsidR="00F16385" w:rsidRPr="00F16385" w:rsidRDefault="00F16385" w:rsidP="00F16385">
      <w:pPr>
        <w:spacing w:after="24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676"/>
        <w:gridCol w:w="7664"/>
      </w:tblGrid>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New Kids </w:t>
            </w:r>
            <w:proofErr w:type="spellStart"/>
            <w:r w:rsidRPr="00F16385">
              <w:rPr>
                <w:rFonts w:ascii="Arial" w:eastAsia="Times New Roman" w:hAnsi="Arial" w:cs="Arial"/>
                <w:color w:val="000000"/>
              </w:rPr>
              <w:t>Bn</w:t>
            </w:r>
            <w:proofErr w:type="spellEnd"/>
            <w:r w:rsidRPr="00F16385">
              <w:rPr>
                <w:rFonts w:ascii="Arial" w:eastAsia="Times New Roman" w:hAnsi="Arial" w:cs="Arial"/>
                <w:color w:val="000000"/>
              </w:rPr>
              <w:t xml:space="preserve"> Town [B-</w:t>
            </w:r>
            <w:proofErr w:type="spellStart"/>
            <w:r w:rsidRPr="00F16385">
              <w:rPr>
                <w:rFonts w:ascii="Arial" w:eastAsia="Times New Roman" w:hAnsi="Arial" w:cs="Arial"/>
                <w:color w:val="000000"/>
              </w:rPr>
              <w:t>Soc</w:t>
            </w:r>
            <w:proofErr w:type="spellEnd"/>
            <w:r w:rsidRPr="00F16385">
              <w:rPr>
                <w:rFonts w:ascii="Arial" w:eastAsia="Times New Roman" w:hAnsi="Arial" w:cs="Arial"/>
                <w:color w:val="000000"/>
              </w:rPr>
              <w:t xml:space="preserve"> Board]</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Katie Arnold</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Mariko </w:t>
            </w:r>
            <w:proofErr w:type="spellStart"/>
            <w:r w:rsidRPr="00F16385">
              <w:rPr>
                <w:rFonts w:ascii="Arial" w:eastAsia="Times New Roman" w:hAnsi="Arial" w:cs="Arial"/>
                <w:color w:val="000000"/>
              </w:rPr>
              <w:t>Shimoda</w:t>
            </w:r>
            <w:proofErr w:type="spellEnd"/>
          </w:p>
        </w:tc>
      </w:tr>
      <w:tr w:rsidR="00F16385" w:rsidRPr="00F16385" w:rsidTr="00F1638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To elect new B-Society Board Members for the 2018-2019 year</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As of September 1st, 2018, there will be 4 vacant at-large seats for the B-Society membership.</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It is the responsibility of the Joint Annual General Meeting to elect new Board Members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The following four members be elected to fill the at-large B-Society seats for the Board of Directors:</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1. _________________________ </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2. _________________________ </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3. _________________________ </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4. _________________________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rPr>
                <w:rFonts w:ascii="Arial" w:eastAsia="Times New Roman" w:hAnsi="Arial" w:cs="Arial"/>
                <w:color w:val="000000"/>
              </w:rPr>
            </w:pPr>
            <w:r w:rsidRPr="00F16385">
              <w:rPr>
                <w:rFonts w:ascii="Arial" w:eastAsia="Times New Roman" w:hAnsi="Arial" w:cs="Arial"/>
                <w:color w:val="000000"/>
              </w:rPr>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rPr>
                <w:rFonts w:ascii="Arial" w:eastAsia="Times New Roman" w:hAnsi="Arial" w:cs="Arial"/>
                <w:color w:val="000000"/>
              </w:rPr>
            </w:pPr>
            <w:r w:rsidRPr="00F16385">
              <w:rPr>
                <w:rFonts w:ascii="Arial" w:eastAsia="Times New Roman" w:hAnsi="Arial" w:cs="Arial"/>
                <w:color w:val="000000"/>
              </w:rPr>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rPr>
                <w:rFonts w:ascii="Arial" w:eastAsia="Times New Roman" w:hAnsi="Arial" w:cs="Arial"/>
                <w:color w:val="000000"/>
              </w:rPr>
            </w:pPr>
            <w:r w:rsidRPr="00F16385">
              <w:rPr>
                <w:rFonts w:ascii="Arial" w:eastAsia="Times New Roman" w:hAnsi="Arial" w:cs="Arial"/>
                <w:color w:val="000000"/>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rPr>
                <w:rFonts w:ascii="Arial" w:eastAsia="Times New Roman" w:hAnsi="Arial" w:cs="Arial"/>
                <w:color w:val="000000"/>
              </w:rPr>
            </w:pPr>
            <w:r w:rsidRPr="00F16385">
              <w:rPr>
                <w:rFonts w:ascii="Arial" w:eastAsia="Times New Roman" w:hAnsi="Arial" w:cs="Arial"/>
                <w:color w:val="000000"/>
              </w:rPr>
              <w:t>Passed to JAGM</w:t>
            </w:r>
          </w:p>
        </w:tc>
      </w:tr>
    </w:tbl>
    <w:p w:rsidR="00F16385" w:rsidRDefault="00F16385"/>
    <w:p w:rsidR="00F16385" w:rsidRPr="00F16385" w:rsidRDefault="00F16385" w:rsidP="00F163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12"/>
        <w:gridCol w:w="7728"/>
      </w:tblGrid>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Proof We’ve Improved [Ratifying Changes to the Governing Docs]</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Katie Arnold</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lastRenderedPageBreak/>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Mariko </w:t>
            </w:r>
            <w:proofErr w:type="spellStart"/>
            <w:r w:rsidRPr="00F16385">
              <w:rPr>
                <w:rFonts w:ascii="Arial" w:eastAsia="Times New Roman" w:hAnsi="Arial" w:cs="Arial"/>
                <w:color w:val="000000"/>
              </w:rPr>
              <w:t>Shimoda</w:t>
            </w:r>
            <w:proofErr w:type="spellEnd"/>
          </w:p>
        </w:tc>
      </w:tr>
      <w:tr w:rsidR="00F16385" w:rsidRPr="00F16385" w:rsidTr="00F1638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To ratify all changes to the governing documents that have been made since Joint Annual General Meeting 2017</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Numerous changes to the bylaws and policy manual were passed by the A-Society and B-Society councils in the previous year</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It is best practice to have these changes passed by general members at the Joint Annual General Meeting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The following motions be ratified: </w:t>
            </w:r>
          </w:p>
          <w:p w:rsidR="00F16385" w:rsidRPr="00F16385" w:rsidRDefault="00F16385" w:rsidP="00F16385">
            <w:pPr>
              <w:numPr>
                <w:ilvl w:val="0"/>
                <w:numId w:val="9"/>
              </w:numPr>
              <w:spacing w:after="0" w:line="240" w:lineRule="auto"/>
              <w:textAlignment w:val="baseline"/>
              <w:rPr>
                <w:rFonts w:ascii="Arial" w:eastAsia="Times New Roman" w:hAnsi="Arial" w:cs="Arial"/>
                <w:color w:val="000000"/>
              </w:rPr>
            </w:pPr>
            <w:r w:rsidRPr="00F16385">
              <w:rPr>
                <w:rFonts w:ascii="Arial" w:eastAsia="Times New Roman" w:hAnsi="Arial" w:cs="Arial"/>
                <w:color w:val="000000"/>
              </w:rPr>
              <w:t>Mr. Speaker, We’re Amending the Constitution!</w:t>
            </w:r>
          </w:p>
          <w:p w:rsidR="00F16385" w:rsidRPr="00F16385" w:rsidRDefault="00F16385" w:rsidP="00F16385">
            <w:pPr>
              <w:numPr>
                <w:ilvl w:val="0"/>
                <w:numId w:val="9"/>
              </w:numPr>
              <w:spacing w:after="0" w:line="240" w:lineRule="auto"/>
              <w:textAlignment w:val="baseline"/>
              <w:rPr>
                <w:rFonts w:ascii="Arial" w:eastAsia="Times New Roman" w:hAnsi="Arial" w:cs="Arial"/>
                <w:color w:val="000000"/>
              </w:rPr>
            </w:pPr>
            <w:r w:rsidRPr="00F16385">
              <w:rPr>
                <w:rFonts w:ascii="Arial" w:eastAsia="Times New Roman" w:hAnsi="Arial" w:cs="Arial"/>
                <w:color w:val="000000"/>
              </w:rPr>
              <w:t>Now This is Just Ridiculous</w:t>
            </w:r>
          </w:p>
          <w:p w:rsidR="00F16385" w:rsidRPr="00F16385" w:rsidRDefault="00F16385" w:rsidP="00F16385">
            <w:pPr>
              <w:numPr>
                <w:ilvl w:val="0"/>
                <w:numId w:val="9"/>
              </w:numPr>
              <w:spacing w:after="0" w:line="240" w:lineRule="auto"/>
              <w:textAlignment w:val="baseline"/>
              <w:rPr>
                <w:rFonts w:ascii="Arial" w:eastAsia="Times New Roman" w:hAnsi="Arial" w:cs="Arial"/>
                <w:color w:val="000000"/>
              </w:rPr>
            </w:pPr>
            <w:r w:rsidRPr="00F16385">
              <w:rPr>
                <w:rFonts w:ascii="Arial" w:eastAsia="Times New Roman" w:hAnsi="Arial" w:cs="Arial"/>
                <w:color w:val="000000"/>
              </w:rPr>
              <w:t>Bye Felicia</w:t>
            </w:r>
          </w:p>
          <w:p w:rsidR="00F16385" w:rsidRPr="00F16385" w:rsidRDefault="00F16385" w:rsidP="00F16385">
            <w:pPr>
              <w:numPr>
                <w:ilvl w:val="0"/>
                <w:numId w:val="9"/>
              </w:numPr>
              <w:spacing w:after="0" w:line="240" w:lineRule="auto"/>
              <w:textAlignment w:val="baseline"/>
              <w:rPr>
                <w:rFonts w:ascii="Arial" w:eastAsia="Times New Roman" w:hAnsi="Arial" w:cs="Arial"/>
                <w:color w:val="000000"/>
              </w:rPr>
            </w:pPr>
            <w:r w:rsidRPr="00F16385">
              <w:rPr>
                <w:rFonts w:ascii="Arial" w:eastAsia="Times New Roman" w:hAnsi="Arial" w:cs="Arial"/>
                <w:color w:val="000000"/>
              </w:rPr>
              <w:t>Just So We’re Clear</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r w:rsidRPr="00F16385">
              <w:rPr>
                <w:rFonts w:ascii="Arial" w:eastAsia="Times New Roman" w:hAnsi="Arial" w:cs="Arial"/>
                <w:color w:val="000000"/>
              </w:rPr>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r w:rsidRPr="00F16385">
              <w:rPr>
                <w:rFonts w:ascii="Arial" w:eastAsia="Times New Roman" w:hAnsi="Arial" w:cs="Arial"/>
                <w:color w:val="000000"/>
              </w:rPr>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r w:rsidRPr="00F16385">
              <w:rPr>
                <w:rFonts w:ascii="Arial" w:eastAsia="Times New Roman" w:hAnsi="Arial" w:cs="Arial"/>
                <w:color w:val="000000"/>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r w:rsidRPr="00F16385">
              <w:rPr>
                <w:rFonts w:ascii="Arial" w:eastAsia="Times New Roman" w:hAnsi="Arial" w:cs="Arial"/>
                <w:color w:val="000000"/>
              </w:rPr>
              <w:t>Passed to JAGM</w:t>
            </w:r>
          </w:p>
        </w:tc>
      </w:tr>
    </w:tbl>
    <w:p w:rsidR="00F16385" w:rsidRDefault="00F16385"/>
    <w:p w:rsidR="00F16385" w:rsidRPr="00F16385" w:rsidRDefault="00F16385" w:rsidP="00F163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61"/>
        <w:gridCol w:w="7589"/>
      </w:tblGrid>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b/>
                <w:bCs/>
                <w:color w:val="000000"/>
                <w:sz w:val="28"/>
                <w:szCs w:val="28"/>
              </w:rPr>
              <w:t>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color w:val="000000"/>
              </w:rPr>
              <w:t>Let’s tell awesome people they are awesome [Adoption of the “Friend of the Society” Award]</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b/>
                <w:bCs/>
                <w:color w:val="000000"/>
                <w:sz w:val="28"/>
                <w:szCs w:val="28"/>
              </w:rPr>
              <w:t>Mover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color w:val="000000"/>
              </w:rPr>
              <w:t xml:space="preserve"> Awn </w:t>
            </w:r>
            <w:proofErr w:type="spellStart"/>
            <w:r w:rsidRPr="00F16385">
              <w:rPr>
                <w:rFonts w:ascii="Times New Roman" w:eastAsia="Times New Roman" w:hAnsi="Times New Roman" w:cs="Times New Roman"/>
                <w:color w:val="000000"/>
              </w:rPr>
              <w:t>Duqoum</w:t>
            </w:r>
            <w:proofErr w:type="spellEnd"/>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b/>
                <w:bCs/>
                <w:color w:val="000000"/>
                <w:sz w:val="28"/>
                <w:szCs w:val="28"/>
              </w:rPr>
              <w:t>Seconder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color w:val="000000"/>
              </w:rPr>
              <w:t> </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b/>
                <w:bCs/>
                <w:color w:val="000000"/>
                <w:sz w:val="28"/>
                <w:szCs w:val="28"/>
              </w:rPr>
              <w:t>Spirit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color w:val="000000"/>
              </w:rPr>
              <w:t xml:space="preserve">Faculty and Staff who go out of their way to support the mental health of students deserve recognition </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b/>
                <w:bCs/>
                <w:color w:val="000000"/>
                <w:sz w:val="28"/>
                <w:szCs w:val="28"/>
              </w:rPr>
              <w:t>WHEREAS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color w:val="000000"/>
              </w:rPr>
              <w:t xml:space="preserve">Student mental health is negatively affected by the high stress environment created by the nature of the degree we are all pursuing </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b/>
                <w:bCs/>
                <w:color w:val="000000"/>
                <w:sz w:val="28"/>
                <w:szCs w:val="28"/>
              </w:rPr>
              <w:t>AND WHEREAS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color w:val="000000"/>
              </w:rPr>
              <w:t>As a class, we Tron 19, acknowledge and admit that tragedies that occurred during the winter 2018 term have also taken a toll on our moral and mental well being</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b/>
                <w:bCs/>
                <w:color w:val="000000"/>
                <w:sz w:val="28"/>
                <w:szCs w:val="28"/>
              </w:rPr>
              <w:t>AND WHEREAS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color w:val="000000"/>
              </w:rPr>
              <w:t>During our time here, we Tron 19, have had the privilege and honor to work with extraordinary faculty and staff member who went of their way to support us and other students</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b/>
                <w:bCs/>
                <w:color w:val="000000"/>
                <w:sz w:val="28"/>
                <w:szCs w:val="28"/>
              </w:rPr>
              <w:t>AND WHEREAS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color w:val="000000"/>
              </w:rPr>
              <w:t xml:space="preserve">It is important for </w:t>
            </w:r>
            <w:proofErr w:type="spellStart"/>
            <w:r w:rsidRPr="00F16385">
              <w:rPr>
                <w:rFonts w:ascii="Times New Roman" w:eastAsia="Times New Roman" w:hAnsi="Times New Roman" w:cs="Times New Roman"/>
                <w:color w:val="000000"/>
              </w:rPr>
              <w:t>EngSoc</w:t>
            </w:r>
            <w:proofErr w:type="spellEnd"/>
            <w:r w:rsidRPr="00F16385">
              <w:rPr>
                <w:rFonts w:ascii="Times New Roman" w:eastAsia="Times New Roman" w:hAnsi="Times New Roman" w:cs="Times New Roman"/>
                <w:color w:val="000000"/>
              </w:rPr>
              <w:t xml:space="preserve"> to recognize the efforts made by these faculty and staff members</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b/>
                <w:bCs/>
                <w:color w:val="000000"/>
                <w:sz w:val="28"/>
                <w:szCs w:val="28"/>
              </w:rPr>
              <w:t>AND WHEREAS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color w:val="000000"/>
              </w:rPr>
              <w:t>A-Society council has elected to award 3 deserving faculty and staff members the honorary title of “Friend of the Society” in the winter 2018 term</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b/>
                <w:bCs/>
                <w:color w:val="000000"/>
                <w:sz w:val="28"/>
                <w:szCs w:val="28"/>
              </w:rPr>
              <w:t>BIRT: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color w:val="000000"/>
              </w:rPr>
              <w:t>The Policy Manual be amended to include the following:</w:t>
            </w:r>
          </w:p>
          <w:p w:rsidR="00F16385" w:rsidRPr="00F16385" w:rsidRDefault="00F16385" w:rsidP="00F16385">
            <w:pPr>
              <w:spacing w:after="0" w:line="240" w:lineRule="auto"/>
              <w:rPr>
                <w:rFonts w:ascii="Times New Roman" w:eastAsia="Times New Roman" w:hAnsi="Times New Roman" w:cs="Times New Roman"/>
                <w:sz w:val="24"/>
                <w:szCs w:val="24"/>
              </w:rPr>
            </w:pP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b/>
                <w:bCs/>
                <w:color w:val="FF0000"/>
                <w:u w:val="single"/>
              </w:rPr>
              <w:t>Section I: Friend of the Society Award Policy</w:t>
            </w:r>
          </w:p>
          <w:p w:rsidR="00F16385" w:rsidRPr="00F16385" w:rsidRDefault="00F16385" w:rsidP="00F16385">
            <w:pPr>
              <w:numPr>
                <w:ilvl w:val="0"/>
                <w:numId w:val="10"/>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Purpose</w:t>
            </w:r>
          </w:p>
          <w:p w:rsidR="00F16385" w:rsidRPr="00F16385" w:rsidRDefault="00F16385" w:rsidP="00F16385">
            <w:pPr>
              <w:numPr>
                <w:ilvl w:val="1"/>
                <w:numId w:val="11"/>
              </w:numPr>
              <w:spacing w:after="0" w:line="240" w:lineRule="auto"/>
              <w:ind w:left="1440" w:hanging="360"/>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lastRenderedPageBreak/>
              <w:t>The purpose of the Friend of the Society Award, hereinafter called the Award, is to promote and reward Faculty and Staff Members who have gone out of their way to support the mental health of students</w:t>
            </w:r>
          </w:p>
          <w:p w:rsidR="00F16385" w:rsidRPr="00F16385" w:rsidRDefault="00F16385" w:rsidP="00F16385">
            <w:pPr>
              <w:numPr>
                <w:ilvl w:val="1"/>
                <w:numId w:val="11"/>
              </w:numPr>
              <w:spacing w:after="0" w:line="240" w:lineRule="auto"/>
              <w:ind w:left="1440" w:hanging="360"/>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Each term, the Engineering Society will recognize Faculty and Staff Members who have gone above and beyond to support the mental health of students. The Faculty and Staff Members who win this award have gone out of their way to exemplify one (1) or more of the following criteria:</w:t>
            </w:r>
          </w:p>
          <w:p w:rsidR="00F16385" w:rsidRPr="00F16385" w:rsidRDefault="00F16385" w:rsidP="00F16385">
            <w:pPr>
              <w:numPr>
                <w:ilvl w:val="2"/>
                <w:numId w:val="12"/>
              </w:numPr>
              <w:spacing w:after="0" w:line="240" w:lineRule="auto"/>
              <w:ind w:left="2340" w:hanging="360"/>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Advocated on behalf of students to eliminate elements that have a negative effects of student mental health;</w:t>
            </w:r>
          </w:p>
          <w:p w:rsidR="00F16385" w:rsidRPr="00F16385" w:rsidRDefault="00F16385" w:rsidP="00F16385">
            <w:pPr>
              <w:numPr>
                <w:ilvl w:val="2"/>
                <w:numId w:val="12"/>
              </w:numPr>
              <w:spacing w:after="0" w:line="240" w:lineRule="auto"/>
              <w:ind w:left="2340" w:hanging="360"/>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Showing a long-term commitment and vested interest to the betterment of student mental health; and/or</w:t>
            </w:r>
          </w:p>
          <w:p w:rsidR="00F16385" w:rsidRPr="00F16385" w:rsidRDefault="00F16385" w:rsidP="00F16385">
            <w:pPr>
              <w:numPr>
                <w:ilvl w:val="2"/>
                <w:numId w:val="12"/>
              </w:numPr>
              <w:spacing w:after="0" w:line="240" w:lineRule="auto"/>
              <w:ind w:left="2340" w:hanging="360"/>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 xml:space="preserve">Taking action to directly improve the mental health of students; </w:t>
            </w:r>
          </w:p>
          <w:p w:rsidR="00F16385" w:rsidRPr="00F16385" w:rsidRDefault="00F16385" w:rsidP="00F16385">
            <w:pPr>
              <w:numPr>
                <w:ilvl w:val="0"/>
                <w:numId w:val="12"/>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Eligibility</w:t>
            </w:r>
          </w:p>
          <w:p w:rsidR="00F16385" w:rsidRPr="00F16385" w:rsidRDefault="00F16385" w:rsidP="00F16385">
            <w:pPr>
              <w:numPr>
                <w:ilvl w:val="1"/>
                <w:numId w:val="13"/>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 xml:space="preserve">Any Faculty or Staff member in the Faculty of Engineering, including the School of Architecture, shall be eligible for this Award. </w:t>
            </w:r>
          </w:p>
          <w:p w:rsidR="00F16385" w:rsidRPr="00F16385" w:rsidRDefault="00F16385" w:rsidP="00F16385">
            <w:pPr>
              <w:numPr>
                <w:ilvl w:val="2"/>
                <w:numId w:val="14"/>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 xml:space="preserve"> The only exceptions are those who have won the Award in the previous three (3) years. </w:t>
            </w:r>
          </w:p>
          <w:p w:rsidR="00F16385" w:rsidRPr="00F16385" w:rsidRDefault="00F16385" w:rsidP="00F16385">
            <w:pPr>
              <w:numPr>
                <w:ilvl w:val="0"/>
                <w:numId w:val="14"/>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The Friend of the Society Award Selection Committee</w:t>
            </w:r>
          </w:p>
          <w:p w:rsidR="00F16385" w:rsidRPr="00F16385" w:rsidRDefault="00F16385" w:rsidP="00F16385">
            <w:pPr>
              <w:numPr>
                <w:ilvl w:val="1"/>
                <w:numId w:val="15"/>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The recipient of the Award shall be decided by the Friend of the Society Award Selection Committee, hereinafter called the Committee.</w:t>
            </w:r>
          </w:p>
          <w:p w:rsidR="00F16385" w:rsidRPr="00F16385" w:rsidRDefault="00F16385" w:rsidP="00F16385">
            <w:pPr>
              <w:numPr>
                <w:ilvl w:val="1"/>
                <w:numId w:val="15"/>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 xml:space="preserve">The Committee </w:t>
            </w:r>
            <w:proofErr w:type="spellStart"/>
            <w:r w:rsidRPr="00F16385">
              <w:rPr>
                <w:rFonts w:ascii="Times New Roman" w:eastAsia="Times New Roman" w:hAnsi="Times New Roman" w:cs="Times New Roman"/>
                <w:color w:val="FF0000"/>
              </w:rPr>
              <w:t>s</w:t>
            </w:r>
            <w:proofErr w:type="spellEnd"/>
            <w:r w:rsidRPr="00F16385">
              <w:rPr>
                <w:rFonts w:ascii="Times New Roman" w:eastAsia="Times New Roman" w:hAnsi="Times New Roman" w:cs="Times New Roman"/>
                <w:color w:val="FF0000"/>
              </w:rPr>
              <w:t xml:space="preserve"> composed of five (5) members, each receiving exactly one (1) vote:</w:t>
            </w:r>
          </w:p>
          <w:p w:rsidR="00F16385" w:rsidRPr="00F16385" w:rsidRDefault="00F16385" w:rsidP="00F16385">
            <w:pPr>
              <w:numPr>
                <w:ilvl w:val="2"/>
                <w:numId w:val="16"/>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 xml:space="preserve">The On-Term Vice-President Academic, who will act as Chair; </w:t>
            </w:r>
          </w:p>
          <w:p w:rsidR="00F16385" w:rsidRPr="00F16385" w:rsidRDefault="00F16385" w:rsidP="00F16385">
            <w:pPr>
              <w:numPr>
                <w:ilvl w:val="2"/>
                <w:numId w:val="16"/>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The Off-Term Vice-President Academic, or a designate;</w:t>
            </w:r>
          </w:p>
          <w:p w:rsidR="00F16385" w:rsidRPr="00F16385" w:rsidRDefault="00F16385" w:rsidP="00F16385">
            <w:pPr>
              <w:numPr>
                <w:ilvl w:val="2"/>
                <w:numId w:val="16"/>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Three (3) At-Large Student Members of the On-Term Society (in accordance with Chapter II Section I.3.c).</w:t>
            </w:r>
          </w:p>
          <w:p w:rsidR="00F16385" w:rsidRPr="00F16385" w:rsidRDefault="00F16385" w:rsidP="00F16385">
            <w:pPr>
              <w:numPr>
                <w:ilvl w:val="1"/>
                <w:numId w:val="16"/>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The At-Large Student Members shall be chosen by their Society at the first Meeting of Council each term</w:t>
            </w:r>
          </w:p>
          <w:p w:rsidR="00F16385" w:rsidRPr="00F16385" w:rsidRDefault="00F16385" w:rsidP="00F16385">
            <w:pPr>
              <w:numPr>
                <w:ilvl w:val="2"/>
                <w:numId w:val="17"/>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The shall be appointed by their Council, and serve until the end of the Academic Term in which they are elected; and</w:t>
            </w:r>
          </w:p>
          <w:p w:rsidR="00F16385" w:rsidRPr="00F16385" w:rsidRDefault="00F16385" w:rsidP="00F16385">
            <w:pPr>
              <w:numPr>
                <w:ilvl w:val="2"/>
                <w:numId w:val="17"/>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In the event of vacancy, a new At-Large Student Member shall be appointed at the following Meeting of Council</w:t>
            </w:r>
          </w:p>
          <w:p w:rsidR="00F16385" w:rsidRPr="00F16385" w:rsidRDefault="00F16385" w:rsidP="00F16385">
            <w:pPr>
              <w:numPr>
                <w:ilvl w:val="1"/>
                <w:numId w:val="17"/>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 xml:space="preserve">The responsibilities of the At-Large Student Members, with assistance from the On-Term Vice-President Academic, are as follows: </w:t>
            </w:r>
          </w:p>
          <w:p w:rsidR="00F16385" w:rsidRPr="00F16385" w:rsidRDefault="00F16385" w:rsidP="00F16385">
            <w:pPr>
              <w:numPr>
                <w:ilvl w:val="2"/>
                <w:numId w:val="18"/>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Ensure all operations of the Committee and Award occur in accordance with this Policy;</w:t>
            </w:r>
          </w:p>
          <w:p w:rsidR="00F16385" w:rsidRPr="00F16385" w:rsidRDefault="00F16385" w:rsidP="00F16385">
            <w:pPr>
              <w:numPr>
                <w:ilvl w:val="2"/>
                <w:numId w:val="18"/>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Soliciting for and receiving all nominations. All efforts should be made each term to receive a minimum of five (5) nominations from a variety of disciplines;</w:t>
            </w:r>
          </w:p>
          <w:p w:rsidR="00F16385" w:rsidRPr="00F16385" w:rsidRDefault="00F16385" w:rsidP="00F16385">
            <w:pPr>
              <w:numPr>
                <w:ilvl w:val="3"/>
                <w:numId w:val="18"/>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In the event that five (5) nominations are not received, the At-Large Student Members are to bring forward additional Candidates based on their consultations with students.</w:t>
            </w:r>
          </w:p>
          <w:p w:rsidR="00F16385" w:rsidRPr="00F16385" w:rsidRDefault="00F16385" w:rsidP="00F16385">
            <w:pPr>
              <w:numPr>
                <w:ilvl w:val="2"/>
                <w:numId w:val="18"/>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Upon selection of a winner, the At-Large Student Members shall work with the On-Term Vice-President Academic in the following manners:</w:t>
            </w:r>
          </w:p>
          <w:p w:rsidR="00F16385" w:rsidRPr="00F16385" w:rsidRDefault="00F16385" w:rsidP="00F16385">
            <w:pPr>
              <w:numPr>
                <w:ilvl w:val="3"/>
                <w:numId w:val="18"/>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Coordinating and obtaining support letters from students to be included in nomination packages for other applicable teaching awards,</w:t>
            </w:r>
          </w:p>
          <w:p w:rsidR="00F16385" w:rsidRPr="00F16385" w:rsidRDefault="00F16385" w:rsidP="00F16385">
            <w:pPr>
              <w:numPr>
                <w:ilvl w:val="2"/>
                <w:numId w:val="18"/>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Working with the Iron Warrior to publish an article recognizing the winner;</w:t>
            </w:r>
          </w:p>
          <w:p w:rsidR="00F16385" w:rsidRPr="00F16385" w:rsidRDefault="00F16385" w:rsidP="00F16385">
            <w:pPr>
              <w:numPr>
                <w:ilvl w:val="2"/>
                <w:numId w:val="18"/>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lastRenderedPageBreak/>
              <w:t xml:space="preserve">Working with the </w:t>
            </w:r>
            <w:proofErr w:type="spellStart"/>
            <w:r w:rsidRPr="00F16385">
              <w:rPr>
                <w:rFonts w:ascii="Times New Roman" w:eastAsia="Times New Roman" w:hAnsi="Times New Roman" w:cs="Times New Roman"/>
                <w:color w:val="FF0000"/>
              </w:rPr>
              <w:t>EngSoc</w:t>
            </w:r>
            <w:proofErr w:type="spellEnd"/>
            <w:r w:rsidRPr="00F16385">
              <w:rPr>
                <w:rFonts w:ascii="Times New Roman" w:eastAsia="Times New Roman" w:hAnsi="Times New Roman" w:cs="Times New Roman"/>
                <w:color w:val="FF0000"/>
              </w:rPr>
              <w:t xml:space="preserve"> Website team to update the list of award winners to include the name of the recipient;</w:t>
            </w:r>
          </w:p>
          <w:p w:rsidR="00F16385" w:rsidRPr="00F16385" w:rsidRDefault="00F16385" w:rsidP="00F16385">
            <w:pPr>
              <w:numPr>
                <w:ilvl w:val="2"/>
                <w:numId w:val="18"/>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Ensuring the Award plaque is updated with the winner’s name; and</w:t>
            </w:r>
          </w:p>
          <w:p w:rsidR="00F16385" w:rsidRPr="00F16385" w:rsidRDefault="00F16385" w:rsidP="00F16385">
            <w:pPr>
              <w:numPr>
                <w:ilvl w:val="2"/>
                <w:numId w:val="18"/>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Ensuring the nominations are circulated to Committee Members no later than one (1) week prior to voting.</w:t>
            </w:r>
          </w:p>
          <w:p w:rsidR="00F16385" w:rsidRPr="00F16385" w:rsidRDefault="00F16385" w:rsidP="00F16385">
            <w:pPr>
              <w:numPr>
                <w:ilvl w:val="1"/>
                <w:numId w:val="18"/>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The responsibilities of the Committee are as follows:</w:t>
            </w:r>
          </w:p>
          <w:p w:rsidR="00F16385" w:rsidRPr="00F16385" w:rsidRDefault="00F16385" w:rsidP="00F16385">
            <w:pPr>
              <w:numPr>
                <w:ilvl w:val="2"/>
                <w:numId w:val="19"/>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The Committee shall meet once per Academic Term to review applications to the Award; and</w:t>
            </w:r>
          </w:p>
          <w:p w:rsidR="00F16385" w:rsidRPr="00F16385" w:rsidRDefault="00F16385" w:rsidP="00F16385">
            <w:pPr>
              <w:numPr>
                <w:ilvl w:val="2"/>
                <w:numId w:val="19"/>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Upon reviewing the applications to the Award, the Committee shall determine the recipient with a four fifths (4/5) vote. In the case of the Off-Term Vice-President Academic, they may vote by e-mail ballot before the meeting.</w:t>
            </w:r>
          </w:p>
          <w:p w:rsidR="00F16385" w:rsidRPr="00F16385" w:rsidRDefault="00F16385" w:rsidP="00F16385">
            <w:pPr>
              <w:numPr>
                <w:ilvl w:val="0"/>
                <w:numId w:val="19"/>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Award Process</w:t>
            </w:r>
          </w:p>
          <w:p w:rsidR="00F16385" w:rsidRPr="00F16385" w:rsidRDefault="00F16385" w:rsidP="00F16385">
            <w:pPr>
              <w:numPr>
                <w:ilvl w:val="1"/>
                <w:numId w:val="20"/>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During the first week of each Academic Term, an email shall be sent to all On-Term Undergraduate Engineering Students informing them that nominations for the Award are being accepted.</w:t>
            </w:r>
          </w:p>
          <w:p w:rsidR="00F16385" w:rsidRPr="00F16385" w:rsidRDefault="00F16385" w:rsidP="00F16385">
            <w:pPr>
              <w:numPr>
                <w:ilvl w:val="2"/>
                <w:numId w:val="21"/>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Applications shall remain open until the end of the second month of each Academic Term;</w:t>
            </w:r>
          </w:p>
          <w:p w:rsidR="00F16385" w:rsidRPr="00F16385" w:rsidRDefault="00F16385" w:rsidP="00F16385">
            <w:pPr>
              <w:numPr>
                <w:ilvl w:val="2"/>
                <w:numId w:val="21"/>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Applications shall be sent to the Committee during this period for their review;</w:t>
            </w:r>
          </w:p>
          <w:p w:rsidR="00F16385" w:rsidRPr="00F16385" w:rsidRDefault="00F16385" w:rsidP="00F16385">
            <w:pPr>
              <w:numPr>
                <w:ilvl w:val="2"/>
                <w:numId w:val="21"/>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Nominations may originate from any undergraduate engineering student;</w:t>
            </w:r>
          </w:p>
          <w:p w:rsidR="00F16385" w:rsidRPr="00F16385" w:rsidRDefault="00F16385" w:rsidP="00F16385">
            <w:pPr>
              <w:numPr>
                <w:ilvl w:val="2"/>
                <w:numId w:val="21"/>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The recipient of the Award shall be announced at a Meeting of Council during the term it is awarded; and</w:t>
            </w:r>
          </w:p>
          <w:p w:rsidR="00F16385" w:rsidRPr="00F16385" w:rsidRDefault="00F16385" w:rsidP="00F16385">
            <w:pPr>
              <w:numPr>
                <w:ilvl w:val="2"/>
                <w:numId w:val="21"/>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The recipient shall be invited to attend the Meeting of Council in which the award recipient is announced.</w:t>
            </w:r>
          </w:p>
          <w:p w:rsidR="00F16385" w:rsidRPr="00F16385" w:rsidRDefault="00F16385" w:rsidP="00F16385">
            <w:pPr>
              <w:numPr>
                <w:ilvl w:val="0"/>
                <w:numId w:val="21"/>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Nomination Requirements</w:t>
            </w:r>
          </w:p>
          <w:p w:rsidR="00F16385" w:rsidRPr="00F16385" w:rsidRDefault="00F16385" w:rsidP="00F16385">
            <w:pPr>
              <w:numPr>
                <w:ilvl w:val="1"/>
                <w:numId w:val="22"/>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The Award Nominations must contain, but are not limited to containing, the following;</w:t>
            </w:r>
          </w:p>
          <w:p w:rsidR="00F16385" w:rsidRPr="00F16385" w:rsidRDefault="00F16385" w:rsidP="00F16385">
            <w:pPr>
              <w:numPr>
                <w:ilvl w:val="2"/>
                <w:numId w:val="23"/>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The nominating students name;</w:t>
            </w:r>
          </w:p>
          <w:p w:rsidR="00F16385" w:rsidRPr="00F16385" w:rsidRDefault="00F16385" w:rsidP="00F16385">
            <w:pPr>
              <w:numPr>
                <w:ilvl w:val="2"/>
                <w:numId w:val="23"/>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The nominating students program and term of study;</w:t>
            </w:r>
          </w:p>
          <w:p w:rsidR="00F16385" w:rsidRPr="00F16385" w:rsidRDefault="00F16385" w:rsidP="00F16385">
            <w:pPr>
              <w:numPr>
                <w:ilvl w:val="2"/>
                <w:numId w:val="23"/>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Name of the Faculty or Staff Member being nominated;</w:t>
            </w:r>
          </w:p>
          <w:p w:rsidR="00F16385" w:rsidRPr="00F16385" w:rsidRDefault="00F16385" w:rsidP="00F16385">
            <w:pPr>
              <w:numPr>
                <w:ilvl w:val="2"/>
                <w:numId w:val="23"/>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A detailed description of how the Faculty or Staff Member has displayed one (1) or more of the criteria outlined in Chapter II Section I.1</w:t>
            </w:r>
          </w:p>
          <w:p w:rsidR="00F16385" w:rsidRPr="00F16385" w:rsidRDefault="00F16385" w:rsidP="00F16385">
            <w:pPr>
              <w:numPr>
                <w:ilvl w:val="1"/>
                <w:numId w:val="23"/>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A minimum of three (3) nominations are required for a candidate before they can be considered for the Award</w:t>
            </w:r>
          </w:p>
          <w:p w:rsidR="00F16385" w:rsidRPr="00F16385" w:rsidRDefault="00F16385" w:rsidP="00F16385">
            <w:pPr>
              <w:numPr>
                <w:ilvl w:val="2"/>
                <w:numId w:val="24"/>
              </w:numPr>
              <w:spacing w:after="0" w:line="240" w:lineRule="auto"/>
              <w:textAlignment w:val="baseline"/>
              <w:rPr>
                <w:rFonts w:ascii="Times New Roman" w:eastAsia="Times New Roman" w:hAnsi="Times New Roman" w:cs="Times New Roman"/>
                <w:color w:val="FF0000"/>
              </w:rPr>
            </w:pPr>
            <w:r w:rsidRPr="00F16385">
              <w:rPr>
                <w:rFonts w:ascii="Times New Roman" w:eastAsia="Times New Roman" w:hAnsi="Times New Roman" w:cs="Times New Roman"/>
                <w:color w:val="FF0000"/>
              </w:rPr>
              <w:t xml:space="preserve">All the nominations must occur in a single term </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b/>
                <w:bCs/>
                <w:color w:val="000000"/>
                <w:sz w:val="28"/>
                <w:szCs w:val="28"/>
              </w:rPr>
              <w:lastRenderedPageBreak/>
              <w:t>BIFRT: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color w:val="000000"/>
              </w:rPr>
              <w:t>Current and all future executive be mandated to ensure the creation of a plaque to display the names of award winners</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b/>
                <w:bCs/>
                <w:color w:val="000000"/>
                <w:sz w:val="28"/>
                <w:szCs w:val="28"/>
              </w:rPr>
              <w:t>BIFFRT: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Times New Roman" w:eastAsia="Times New Roman" w:hAnsi="Times New Roman" w:cs="Times New Roman"/>
                <w:color w:val="000000"/>
              </w:rPr>
              <w:t xml:space="preserve">The names of the Winter 2018 winners be added retroactively to the plaque upon creation </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b/>
                <w:bCs/>
                <w:color w:val="000000"/>
                <w:sz w:val="28"/>
                <w:szCs w:val="28"/>
              </w:rPr>
            </w:pPr>
            <w:r w:rsidRPr="00F16385">
              <w:rPr>
                <w:rFonts w:ascii="Times New Roman" w:eastAsia="Times New Roman" w:hAnsi="Times New Roman" w:cs="Times New Roman"/>
                <w:b/>
                <w:bCs/>
                <w:color w:val="000000"/>
                <w:sz w:val="28"/>
                <w:szCs w:val="28"/>
              </w:rPr>
              <w:t>Against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color w:val="000000"/>
              </w:rPr>
            </w:pP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b/>
                <w:bCs/>
                <w:color w:val="000000"/>
                <w:sz w:val="28"/>
                <w:szCs w:val="28"/>
              </w:rPr>
            </w:pPr>
            <w:r w:rsidRPr="00F16385">
              <w:rPr>
                <w:rFonts w:ascii="Times New Roman" w:eastAsia="Times New Roman" w:hAnsi="Times New Roman" w:cs="Times New Roman"/>
                <w:b/>
                <w:bCs/>
                <w:color w:val="000000"/>
                <w:sz w:val="28"/>
                <w:szCs w:val="28"/>
              </w:rPr>
              <w:t>Abstentions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044E83" w:rsidP="00F1638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Awn</w:t>
            </w:r>
          </w:p>
        </w:tc>
      </w:tr>
      <w:tr w:rsidR="00F16385" w:rsidRPr="00F16385" w:rsidTr="00F1638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b/>
                <w:bCs/>
                <w:color w:val="000000"/>
                <w:sz w:val="28"/>
                <w:szCs w:val="28"/>
              </w:rPr>
            </w:pPr>
            <w:r w:rsidRPr="00F16385">
              <w:rPr>
                <w:rFonts w:ascii="Times New Roman" w:eastAsia="Times New Roman" w:hAnsi="Times New Roman" w:cs="Times New Roman"/>
                <w:b/>
                <w:bCs/>
                <w:color w:val="000000"/>
                <w:sz w:val="28"/>
                <w:szCs w:val="28"/>
              </w:rPr>
              <w:t>Result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16385" w:rsidRPr="00F16385" w:rsidRDefault="00F16385" w:rsidP="00F16385">
            <w:pPr>
              <w:spacing w:after="0" w:line="240" w:lineRule="auto"/>
              <w:rPr>
                <w:rFonts w:ascii="Times New Roman" w:eastAsia="Times New Roman" w:hAnsi="Times New Roman" w:cs="Times New Roman"/>
                <w:color w:val="000000"/>
              </w:rPr>
            </w:pPr>
            <w:r w:rsidRPr="00F16385">
              <w:rPr>
                <w:rFonts w:ascii="Times New Roman" w:eastAsia="Times New Roman" w:hAnsi="Times New Roman" w:cs="Times New Roman"/>
                <w:color w:val="000000"/>
              </w:rPr>
              <w:t>Passed to JAGM</w:t>
            </w:r>
          </w:p>
        </w:tc>
      </w:tr>
    </w:tbl>
    <w:p w:rsidR="00F16385" w:rsidRDefault="00F16385"/>
    <w:p w:rsidR="00F16385" w:rsidRPr="00F16385" w:rsidRDefault="00F16385" w:rsidP="00F163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70"/>
        <w:gridCol w:w="7870"/>
      </w:tblGrid>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We like Presidents (and CROs too!)</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Megan Town</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lastRenderedPageBreak/>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To better allow by-elections to occur and fill Executive Officer Vacancies</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Currently, we are not allow to elect a new President in the event of a vacancy</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The other executive officers would be required to fill the President’s duties which is an unfair burden</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 xml:space="preserve">We are currently limited in when we can elect a CRO and cannot elect one to run a referenda or by-election.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Bylaw 2: Elections and Referenda, Chapter II be amended to read as follows:</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noProof/>
                <w:color w:val="000000"/>
              </w:rPr>
              <w:drawing>
                <wp:inline distT="0" distB="0" distL="0" distR="0">
                  <wp:extent cx="4276725" cy="2371725"/>
                  <wp:effectExtent l="0" t="0" r="9525" b="9525"/>
                  <wp:docPr id="3" name="Picture 3" descr="https://lh4.googleusercontent.com/lSO03Fo5jK4dzbzehEImE2SxvF4l4jdmKRXrFXobaZCcDgSVWOWNScKzWE9kAkhexOO8NrE1UtAOSxu05w5Zt8lIQV5aF9EbI2qfPrhbj-U28-clMNa6G9ujhEgbulLQ8iacIB9l4hICQgd-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lSO03Fo5jK4dzbzehEImE2SxvF4l4jdmKRXrFXobaZCcDgSVWOWNScKzWE9kAkhexOO8NrE1UtAOSxu05w5Zt8lIQV5aF9EbI2qfPrhbj-U28-clMNa6G9ujhEgbulLQ8iacIB9l4hICQgd-k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725" cy="2371725"/>
                          </a:xfrm>
                          <a:prstGeom prst="rect">
                            <a:avLst/>
                          </a:prstGeom>
                          <a:noFill/>
                          <a:ln>
                            <a:noFill/>
                          </a:ln>
                        </pic:spPr>
                      </pic:pic>
                    </a:graphicData>
                  </a:graphic>
                </wp:inline>
              </w:drawing>
            </w:r>
          </w:p>
          <w:p w:rsidR="00F16385" w:rsidRPr="00F16385" w:rsidRDefault="00F16385" w:rsidP="00F16385">
            <w:pPr>
              <w:spacing w:after="0" w:line="240" w:lineRule="auto"/>
              <w:rPr>
                <w:rFonts w:ascii="Times New Roman" w:eastAsia="Times New Roman" w:hAnsi="Times New Roman" w:cs="Times New Roman"/>
                <w:sz w:val="24"/>
                <w:szCs w:val="24"/>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BIFRT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color w:val="000000"/>
              </w:rPr>
              <w:t>Bylaw 2: Elections and Referenda, Chapter III be amended to read as follows:</w:t>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noProof/>
                <w:color w:val="000000"/>
              </w:rPr>
              <w:drawing>
                <wp:inline distT="0" distB="0" distL="0" distR="0">
                  <wp:extent cx="4276725" cy="2886075"/>
                  <wp:effectExtent l="0" t="0" r="9525" b="9525"/>
                  <wp:docPr id="2" name="Picture 2" descr="https://lh3.googleusercontent.com/Ii-mTNc3rqSsxcN3-XdKZTAywFdr9_-4TrTWNsoP-rib36n0bzXDSJAECEOFAHw_LrbLlsaQ001xmiD2I-NUqC-4EpqXDfy8Cpc16ay40-QqBQkTXOpsadlXfgN2Dx8BuPXXh8JzkW9-CSVd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Ii-mTNc3rqSsxcN3-XdKZTAywFdr9_-4TrTWNsoP-rib36n0bzXDSJAECEOFAHw_LrbLlsaQ001xmiD2I-NUqC-4EpqXDfy8Cpc16ay40-QqBQkTXOpsadlXfgN2Dx8BuPXXh8JzkW9-CSVdM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2886075"/>
                          </a:xfrm>
                          <a:prstGeom prst="rect">
                            <a:avLst/>
                          </a:prstGeom>
                          <a:noFill/>
                          <a:ln>
                            <a:noFill/>
                          </a:ln>
                        </pic:spPr>
                      </pic:pic>
                    </a:graphicData>
                  </a:graphic>
                </wp:inline>
              </w:drawing>
            </w:r>
          </w:p>
          <w:p w:rsidR="00F16385" w:rsidRPr="00F16385" w:rsidRDefault="00F16385" w:rsidP="00F16385">
            <w:pPr>
              <w:spacing w:after="0" w:line="240" w:lineRule="auto"/>
              <w:rPr>
                <w:rFonts w:ascii="Times New Roman" w:eastAsia="Times New Roman" w:hAnsi="Times New Roman" w:cs="Times New Roman"/>
                <w:sz w:val="24"/>
                <w:szCs w:val="24"/>
              </w:rPr>
            </w:pPr>
            <w:r w:rsidRPr="00F16385">
              <w:rPr>
                <w:rFonts w:ascii="Arial" w:eastAsia="Times New Roman" w:hAnsi="Arial" w:cs="Arial"/>
                <w:noProof/>
                <w:color w:val="000000"/>
              </w:rPr>
              <w:lastRenderedPageBreak/>
              <w:drawing>
                <wp:inline distT="0" distB="0" distL="0" distR="0">
                  <wp:extent cx="4276725" cy="704850"/>
                  <wp:effectExtent l="0" t="0" r="9525" b="0"/>
                  <wp:docPr id="1" name="Picture 1" descr="https://lh6.googleusercontent.com/4iakg_M825OCMvEpLHUsMHndoJGQntMpBCdQtneanqSXaKUxeDTT39hp-jcWhInEYwkogG9BGjbfpufzjkkCW9a13CBQGLCSZNai5z9Ov3AHn_yJlb-hVnb1fhv1wRVhsAgjJKVbw5rJ4-ai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4iakg_M825OCMvEpLHUsMHndoJGQntMpBCdQtneanqSXaKUxeDTT39hp-jcWhInEYwkogG9BGjbfpufzjkkCW9a13CBQGLCSZNai5z9Ov3AHn_yJlb-hVnb1fhv1wRVhsAgjJKVbw5rJ4-ai1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725" cy="704850"/>
                          </a:xfrm>
                          <a:prstGeom prst="rect">
                            <a:avLst/>
                          </a:prstGeom>
                          <a:noFill/>
                          <a:ln>
                            <a:noFill/>
                          </a:ln>
                        </pic:spPr>
                      </pic:pic>
                    </a:graphicData>
                  </a:graphic>
                </wp:inline>
              </w:drawing>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r w:rsidRPr="00F16385">
              <w:rPr>
                <w:rFonts w:ascii="Arial" w:eastAsia="Times New Roman" w:hAnsi="Arial" w:cs="Arial"/>
                <w:color w:val="000000"/>
              </w:rPr>
              <w:lastRenderedPageBreak/>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r w:rsidRPr="00F16385">
              <w:rPr>
                <w:rFonts w:ascii="Arial" w:eastAsia="Times New Roman" w:hAnsi="Arial" w:cs="Arial"/>
                <w:color w:val="000000"/>
              </w:rPr>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p>
        </w:tc>
      </w:tr>
      <w:tr w:rsidR="00F16385" w:rsidRPr="00F16385" w:rsidTr="00F16385">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r w:rsidRPr="00F16385">
              <w:rPr>
                <w:rFonts w:ascii="Arial" w:eastAsia="Times New Roman" w:hAnsi="Arial" w:cs="Arial"/>
                <w:color w:val="000000"/>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6385" w:rsidRPr="00F16385" w:rsidRDefault="00F16385" w:rsidP="00F16385">
            <w:pPr>
              <w:spacing w:after="0" w:line="240" w:lineRule="auto"/>
              <w:rPr>
                <w:rFonts w:ascii="Arial" w:eastAsia="Times New Roman" w:hAnsi="Arial" w:cs="Arial"/>
                <w:color w:val="000000"/>
              </w:rPr>
            </w:pPr>
            <w:r w:rsidRPr="00F16385">
              <w:rPr>
                <w:rFonts w:ascii="Arial" w:eastAsia="Times New Roman" w:hAnsi="Arial" w:cs="Arial"/>
                <w:color w:val="000000"/>
              </w:rPr>
              <w:t>Passed to JAGM</w:t>
            </w:r>
          </w:p>
        </w:tc>
      </w:tr>
    </w:tbl>
    <w:p w:rsidR="00F16385" w:rsidRDefault="00F16385"/>
    <w:p w:rsidR="00F16385" w:rsidRPr="00F16385" w:rsidRDefault="00F16385" w:rsidP="00F1638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63"/>
        <w:gridCol w:w="7377"/>
      </w:tblGrid>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b/>
                <w:bCs/>
                <w:color w:val="000000"/>
                <w:sz w:val="28"/>
                <w:szCs w:val="28"/>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color w:val="000000"/>
                <w:sz w:val="28"/>
                <w:szCs w:val="28"/>
              </w:rPr>
              <w:t xml:space="preserve"> Point of Sale System for new </w:t>
            </w:r>
            <w:proofErr w:type="spellStart"/>
            <w:r w:rsidRPr="00F16385">
              <w:rPr>
                <w:rFonts w:ascii="Arial" w:eastAsia="Times New Roman" w:hAnsi="Arial" w:cs="Arial"/>
                <w:color w:val="000000"/>
                <w:sz w:val="28"/>
                <w:szCs w:val="28"/>
              </w:rPr>
              <w:t>RidgidWare</w:t>
            </w:r>
            <w:proofErr w:type="spellEnd"/>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b/>
                <w:bCs/>
                <w:color w:val="000000"/>
                <w:sz w:val="28"/>
                <w:szCs w:val="28"/>
              </w:rPr>
              <w:t>Mover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color w:val="000000"/>
                <w:sz w:val="28"/>
                <w:szCs w:val="28"/>
              </w:rPr>
              <w:t xml:space="preserve">Liam </w:t>
            </w:r>
            <w:proofErr w:type="spellStart"/>
            <w:r w:rsidRPr="00F16385">
              <w:rPr>
                <w:rFonts w:ascii="Arial" w:eastAsia="Times New Roman" w:hAnsi="Arial" w:cs="Arial"/>
                <w:color w:val="000000"/>
                <w:sz w:val="28"/>
                <w:szCs w:val="28"/>
              </w:rPr>
              <w:t>Yeates</w:t>
            </w:r>
            <w:proofErr w:type="spellEnd"/>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b/>
                <w:bCs/>
                <w:color w:val="000000"/>
                <w:sz w:val="28"/>
                <w:szCs w:val="28"/>
              </w:rPr>
              <w:t>Seconder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color w:val="000000"/>
                <w:sz w:val="28"/>
                <w:szCs w:val="28"/>
              </w:rPr>
              <w:t>Katie Arnold</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b/>
                <w:bCs/>
                <w:color w:val="000000"/>
                <w:sz w:val="28"/>
                <w:szCs w:val="28"/>
              </w:rPr>
              <w:t>Spirit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color w:val="000000"/>
                <w:sz w:val="28"/>
                <w:szCs w:val="28"/>
              </w:rPr>
              <w:t xml:space="preserve">To provide $8000 for </w:t>
            </w:r>
            <w:proofErr w:type="spellStart"/>
            <w:r w:rsidRPr="00F16385">
              <w:rPr>
                <w:rFonts w:ascii="Arial" w:eastAsia="Times New Roman" w:hAnsi="Arial" w:cs="Arial"/>
                <w:color w:val="000000"/>
                <w:sz w:val="28"/>
                <w:szCs w:val="28"/>
              </w:rPr>
              <w:t>RidgidWare</w:t>
            </w:r>
            <w:proofErr w:type="spellEnd"/>
            <w:r w:rsidRPr="00F16385">
              <w:rPr>
                <w:rFonts w:ascii="Arial" w:eastAsia="Times New Roman" w:hAnsi="Arial" w:cs="Arial"/>
                <w:color w:val="000000"/>
                <w:sz w:val="28"/>
                <w:szCs w:val="28"/>
              </w:rPr>
              <w:t xml:space="preserve">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b/>
                <w:bCs/>
                <w:color w:val="000000"/>
                <w:sz w:val="28"/>
                <w:szCs w:val="28"/>
              </w:rPr>
              <w:t>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proofErr w:type="spellStart"/>
            <w:r w:rsidRPr="00F16385">
              <w:rPr>
                <w:rFonts w:ascii="Arial" w:eastAsia="Times New Roman" w:hAnsi="Arial" w:cs="Arial"/>
                <w:color w:val="000000"/>
                <w:sz w:val="28"/>
                <w:szCs w:val="28"/>
              </w:rPr>
              <w:t>RidgidWare</w:t>
            </w:r>
            <w:proofErr w:type="spellEnd"/>
            <w:r w:rsidRPr="00F16385">
              <w:rPr>
                <w:rFonts w:ascii="Arial" w:eastAsia="Times New Roman" w:hAnsi="Arial" w:cs="Arial"/>
                <w:color w:val="000000"/>
                <w:sz w:val="28"/>
                <w:szCs w:val="28"/>
              </w:rPr>
              <w:t xml:space="preserve"> is moving to E7 upon completion</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b/>
                <w:bCs/>
                <w:color w:val="000000"/>
                <w:sz w:val="28"/>
                <w:szCs w:val="28"/>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color w:val="000000"/>
                <w:sz w:val="28"/>
                <w:szCs w:val="28"/>
              </w:rPr>
              <w:t xml:space="preserve">We have entered into an agreement with the faculty and the SDC to increase </w:t>
            </w:r>
            <w:proofErr w:type="spellStart"/>
            <w:r w:rsidRPr="00F16385">
              <w:rPr>
                <w:rFonts w:ascii="Arial" w:eastAsia="Times New Roman" w:hAnsi="Arial" w:cs="Arial"/>
                <w:color w:val="000000"/>
                <w:sz w:val="28"/>
                <w:szCs w:val="28"/>
              </w:rPr>
              <w:t>RidgidWare</w:t>
            </w:r>
            <w:proofErr w:type="spellEnd"/>
            <w:r w:rsidRPr="00F16385">
              <w:rPr>
                <w:rFonts w:ascii="Arial" w:eastAsia="Times New Roman" w:hAnsi="Arial" w:cs="Arial"/>
                <w:color w:val="000000"/>
                <w:sz w:val="28"/>
                <w:szCs w:val="28"/>
              </w:rPr>
              <w:t xml:space="preserve"> stock and hours of operations in order to benefit more engineering students</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b/>
                <w:bCs/>
                <w:color w:val="000000"/>
                <w:sz w:val="28"/>
                <w:szCs w:val="28"/>
              </w:rPr>
              <w:t>AND WHEREAS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color w:val="000000"/>
                <w:sz w:val="28"/>
                <w:szCs w:val="28"/>
              </w:rPr>
              <w:t xml:space="preserve">This requires and new Point of Sale because the current square system is inadequate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b/>
                <w:bCs/>
                <w:color w:val="000000"/>
                <w:sz w:val="28"/>
                <w:szCs w:val="28"/>
              </w:rPr>
              <w:t>BIRT: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color w:val="000000"/>
                <w:sz w:val="28"/>
                <w:szCs w:val="28"/>
              </w:rPr>
              <w:t xml:space="preserve">That the Engineering Society will buy one Point of Sale System for $8000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b/>
                <w:bCs/>
                <w:color w:val="000000"/>
                <w:sz w:val="28"/>
                <w:szCs w:val="28"/>
              </w:rPr>
              <w:t>BIFRT: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Times New Roman" w:eastAsia="Times New Roman" w:hAnsi="Times New Roman" w:cs="Times New Roman"/>
                <w:sz w:val="24"/>
                <w:szCs w:val="24"/>
              </w:rPr>
            </w:pPr>
            <w:r w:rsidRPr="00F16385">
              <w:rPr>
                <w:rFonts w:ascii="Arial" w:eastAsia="Times New Roman" w:hAnsi="Arial" w:cs="Arial"/>
                <w:color w:val="000000"/>
                <w:sz w:val="28"/>
                <w:szCs w:val="28"/>
              </w:rPr>
              <w:t xml:space="preserve">That Engineering A-Society will provide $4000 and Engineering B-Society will provide $4000, from the Societies’ Surplus </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Arial" w:eastAsia="Times New Roman" w:hAnsi="Arial" w:cs="Arial"/>
                <w:b/>
                <w:bCs/>
                <w:color w:val="000000"/>
                <w:sz w:val="28"/>
                <w:szCs w:val="28"/>
              </w:rPr>
            </w:pPr>
            <w:r w:rsidRPr="00F16385">
              <w:rPr>
                <w:rFonts w:ascii="Arial" w:eastAsia="Times New Roman" w:hAnsi="Arial" w:cs="Arial"/>
                <w:b/>
                <w:bCs/>
                <w:color w:val="000000"/>
                <w:sz w:val="28"/>
                <w:szCs w:val="28"/>
              </w:rPr>
              <w:t>Against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Arial" w:eastAsia="Times New Roman" w:hAnsi="Arial" w:cs="Arial"/>
                <w:color w:val="000000"/>
                <w:sz w:val="28"/>
                <w:szCs w:val="28"/>
              </w:rPr>
            </w:pP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Arial" w:eastAsia="Times New Roman" w:hAnsi="Arial" w:cs="Arial"/>
                <w:b/>
                <w:bCs/>
                <w:color w:val="000000"/>
                <w:sz w:val="28"/>
                <w:szCs w:val="28"/>
              </w:rPr>
            </w:pPr>
            <w:r w:rsidRPr="00F16385">
              <w:rPr>
                <w:rFonts w:ascii="Arial" w:eastAsia="Times New Roman" w:hAnsi="Arial" w:cs="Arial"/>
                <w:b/>
                <w:bCs/>
                <w:color w:val="000000"/>
                <w:sz w:val="28"/>
                <w:szCs w:val="28"/>
              </w:rPr>
              <w:t>Abstentions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044E83" w:rsidP="00F16385">
            <w:pPr>
              <w:spacing w:after="0" w:line="240" w:lineRule="auto"/>
              <w:ind w:left="-40"/>
              <w:rPr>
                <w:rFonts w:ascii="Arial" w:eastAsia="Times New Roman" w:hAnsi="Arial" w:cs="Arial"/>
                <w:color w:val="000000"/>
                <w:sz w:val="28"/>
                <w:szCs w:val="28"/>
              </w:rPr>
            </w:pPr>
            <w:r>
              <w:rPr>
                <w:rFonts w:ascii="Arial" w:eastAsia="Times New Roman" w:hAnsi="Arial" w:cs="Arial"/>
                <w:color w:val="000000"/>
                <w:sz w:val="28"/>
                <w:szCs w:val="28"/>
              </w:rPr>
              <w:t>Kris</w:t>
            </w:r>
          </w:p>
        </w:tc>
      </w:tr>
      <w:tr w:rsidR="00F16385" w:rsidRPr="00F16385" w:rsidTr="00F163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Arial" w:eastAsia="Times New Roman" w:hAnsi="Arial" w:cs="Arial"/>
                <w:b/>
                <w:bCs/>
                <w:color w:val="000000"/>
                <w:sz w:val="28"/>
                <w:szCs w:val="28"/>
              </w:rPr>
            </w:pPr>
            <w:r w:rsidRPr="00F16385">
              <w:rPr>
                <w:rFonts w:ascii="Arial" w:eastAsia="Times New Roman" w:hAnsi="Arial" w:cs="Arial"/>
                <w:b/>
                <w:bCs/>
                <w:color w:val="000000"/>
                <w:sz w:val="28"/>
                <w:szCs w:val="28"/>
              </w:rPr>
              <w:t>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F16385" w:rsidRPr="00F16385" w:rsidRDefault="00F16385" w:rsidP="00F16385">
            <w:pPr>
              <w:spacing w:after="0" w:line="240" w:lineRule="auto"/>
              <w:ind w:left="-40"/>
              <w:rPr>
                <w:rFonts w:ascii="Arial" w:eastAsia="Times New Roman" w:hAnsi="Arial" w:cs="Arial"/>
                <w:color w:val="000000"/>
                <w:sz w:val="28"/>
                <w:szCs w:val="28"/>
              </w:rPr>
            </w:pPr>
            <w:r w:rsidRPr="00F16385">
              <w:rPr>
                <w:rFonts w:ascii="Arial" w:eastAsia="Times New Roman" w:hAnsi="Arial" w:cs="Arial"/>
                <w:color w:val="000000"/>
                <w:sz w:val="28"/>
                <w:szCs w:val="28"/>
              </w:rPr>
              <w:t>Passed to JAGM</w:t>
            </w:r>
          </w:p>
        </w:tc>
      </w:tr>
    </w:tbl>
    <w:p w:rsidR="00F16385" w:rsidRDefault="00F16385"/>
    <w:sectPr w:rsidR="00F16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781"/>
    <w:multiLevelType w:val="multilevel"/>
    <w:tmpl w:val="CE10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0705C"/>
    <w:multiLevelType w:val="multilevel"/>
    <w:tmpl w:val="7988F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84555"/>
    <w:multiLevelType w:val="multilevel"/>
    <w:tmpl w:val="16A2A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134D9A"/>
    <w:multiLevelType w:val="multilevel"/>
    <w:tmpl w:val="C4EE5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13171A"/>
    <w:multiLevelType w:val="multilevel"/>
    <w:tmpl w:val="E5F0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6532DA"/>
    <w:multiLevelType w:val="multilevel"/>
    <w:tmpl w:val="3976B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1">
      <w:lvl w:ilvl="1">
        <w:numFmt w:val="lowerLetter"/>
        <w:lvlText w:val="%2."/>
        <w:lvlJc w:val="left"/>
      </w:lvl>
    </w:lvlOverride>
  </w:num>
  <w:num w:numId="3">
    <w:abstractNumId w:val="4"/>
    <w:lvlOverride w:ilvl="0">
      <w:lvl w:ilvl="0">
        <w:numFmt w:val="lowerLetter"/>
        <w:lvlText w:val="%1."/>
        <w:lvlJc w:val="left"/>
      </w:lvl>
    </w:lvlOverride>
  </w:num>
  <w:num w:numId="4">
    <w:abstractNumId w:val="0"/>
    <w:lvlOverride w:ilvl="0">
      <w:lvl w:ilvl="0">
        <w:numFmt w:val="lowerRoman"/>
        <w:lvlText w:val="%1."/>
        <w:lvlJc w:val="right"/>
      </w:lvl>
    </w:lvlOverride>
  </w:num>
  <w:num w:numId="5">
    <w:abstractNumId w:val="1"/>
  </w:num>
  <w:num w:numId="6">
    <w:abstractNumId w:val="1"/>
    <w:lvlOverride w:ilvl="1">
      <w:lvl w:ilvl="1">
        <w:numFmt w:val="lowerLetter"/>
        <w:lvlText w:val="%2."/>
        <w:lvlJc w:val="left"/>
      </w:lvl>
    </w:lvlOverride>
  </w:num>
  <w:num w:numId="7">
    <w:abstractNumId w:val="1"/>
    <w:lvlOverride w:ilvl="1">
      <w:lvl w:ilvl="1">
        <w:numFmt w:val="lowerLetter"/>
        <w:lvlText w:val="%2."/>
        <w:lvlJc w:val="left"/>
      </w:lvl>
    </w:lvlOverride>
  </w:num>
  <w:num w:numId="8">
    <w:abstractNumId w:val="1"/>
    <w:lvlOverride w:ilvl="1">
      <w:lvl w:ilvl="1">
        <w:numFmt w:val="lowerLetter"/>
        <w:lvlText w:val="%2."/>
        <w:lvlJc w:val="left"/>
      </w:lvl>
    </w:lvlOverride>
  </w:num>
  <w:num w:numId="9">
    <w:abstractNumId w:val="2"/>
  </w:num>
  <w:num w:numId="10">
    <w:abstractNumId w:val="5"/>
  </w:num>
  <w:num w:numId="11">
    <w:abstractNumId w:val="5"/>
    <w:lvlOverride w:ilvl="1">
      <w:lvl w:ilvl="1">
        <w:numFmt w:val="lowerLetter"/>
        <w:lvlText w:val="%2."/>
        <w:lvlJc w:val="left"/>
      </w:lvl>
    </w:lvlOverride>
  </w:num>
  <w:num w:numId="12">
    <w:abstractNumId w:val="5"/>
    <w:lvlOverride w:ilvl="1">
      <w:lvl w:ilvl="1">
        <w:numFmt w:val="lowerLetter"/>
        <w:lvlText w:val="%2."/>
        <w:lvlJc w:val="left"/>
      </w:lvl>
    </w:lvlOverride>
    <w:lvlOverride w:ilvl="2">
      <w:lvl w:ilvl="2">
        <w:numFmt w:val="lowerRoman"/>
        <w:lvlText w:val="%3."/>
        <w:lvlJc w:val="right"/>
      </w:lvl>
    </w:lvlOverride>
  </w:num>
  <w:num w:numId="13">
    <w:abstractNumId w:val="5"/>
    <w:lvlOverride w:ilvl="1">
      <w:lvl w:ilvl="1">
        <w:numFmt w:val="lowerLetter"/>
        <w:lvlText w:val="%2."/>
        <w:lvlJc w:val="left"/>
      </w:lvl>
    </w:lvlOverride>
    <w:lvlOverride w:ilvl="2">
      <w:lvl w:ilvl="2">
        <w:numFmt w:val="lowerRoman"/>
        <w:lvlText w:val="%3."/>
        <w:lvlJc w:val="right"/>
      </w:lvl>
    </w:lvlOverride>
  </w:num>
  <w:num w:numId="14">
    <w:abstractNumId w:val="5"/>
    <w:lvlOverride w:ilvl="1">
      <w:lvl w:ilvl="1">
        <w:numFmt w:val="lowerLetter"/>
        <w:lvlText w:val="%2."/>
        <w:lvlJc w:val="left"/>
      </w:lvl>
    </w:lvlOverride>
    <w:lvlOverride w:ilvl="2">
      <w:lvl w:ilvl="2">
        <w:numFmt w:val="lowerRoman"/>
        <w:lvlText w:val="%3."/>
        <w:lvlJc w:val="right"/>
      </w:lvl>
    </w:lvlOverride>
  </w:num>
  <w:num w:numId="15">
    <w:abstractNumId w:val="5"/>
    <w:lvlOverride w:ilvl="1">
      <w:lvl w:ilvl="1">
        <w:numFmt w:val="lowerLetter"/>
        <w:lvlText w:val="%2."/>
        <w:lvlJc w:val="left"/>
      </w:lvl>
    </w:lvlOverride>
    <w:lvlOverride w:ilvl="2">
      <w:lvl w:ilvl="2">
        <w:numFmt w:val="lowerRoman"/>
        <w:lvlText w:val="%3."/>
        <w:lvlJc w:val="right"/>
      </w:lvl>
    </w:lvlOverride>
  </w:num>
  <w:num w:numId="16">
    <w:abstractNumId w:val="5"/>
    <w:lvlOverride w:ilvl="1">
      <w:lvl w:ilvl="1">
        <w:numFmt w:val="lowerLetter"/>
        <w:lvlText w:val="%2."/>
        <w:lvlJc w:val="left"/>
      </w:lvl>
    </w:lvlOverride>
    <w:lvlOverride w:ilvl="2">
      <w:lvl w:ilvl="2">
        <w:numFmt w:val="lowerRoman"/>
        <w:lvlText w:val="%3."/>
        <w:lvlJc w:val="right"/>
      </w:lvl>
    </w:lvlOverride>
  </w:num>
  <w:num w:numId="17">
    <w:abstractNumId w:val="5"/>
    <w:lvlOverride w:ilvl="1">
      <w:lvl w:ilvl="1">
        <w:numFmt w:val="lowerLetter"/>
        <w:lvlText w:val="%2."/>
        <w:lvlJc w:val="left"/>
      </w:lvl>
    </w:lvlOverride>
    <w:lvlOverride w:ilvl="2">
      <w:lvl w:ilvl="2">
        <w:numFmt w:val="lowerRoman"/>
        <w:lvlText w:val="%3."/>
        <w:lvlJc w:val="right"/>
      </w:lvl>
    </w:lvlOverride>
  </w:num>
  <w:num w:numId="18">
    <w:abstractNumId w:val="5"/>
    <w:lvlOverride w:ilvl="1">
      <w:lvl w:ilvl="1">
        <w:numFmt w:val="lowerLetter"/>
        <w:lvlText w:val="%2."/>
        <w:lvlJc w:val="left"/>
      </w:lvl>
    </w:lvlOverride>
    <w:lvlOverride w:ilvl="2">
      <w:lvl w:ilvl="2">
        <w:numFmt w:val="lowerRoman"/>
        <w:lvlText w:val="%3."/>
        <w:lvlJc w:val="right"/>
      </w:lvl>
    </w:lvlOverride>
  </w:num>
  <w:num w:numId="19">
    <w:abstractNumId w:val="5"/>
    <w:lvlOverride w:ilvl="1">
      <w:lvl w:ilvl="1">
        <w:numFmt w:val="lowerLetter"/>
        <w:lvlText w:val="%2."/>
        <w:lvlJc w:val="left"/>
      </w:lvl>
    </w:lvlOverride>
    <w:lvlOverride w:ilvl="2">
      <w:lvl w:ilvl="2">
        <w:numFmt w:val="lowerRoman"/>
        <w:lvlText w:val="%3."/>
        <w:lvlJc w:val="right"/>
      </w:lvl>
    </w:lvlOverride>
  </w:num>
  <w:num w:numId="20">
    <w:abstractNumId w:val="5"/>
    <w:lvlOverride w:ilvl="1">
      <w:lvl w:ilvl="1">
        <w:numFmt w:val="lowerLetter"/>
        <w:lvlText w:val="%2."/>
        <w:lvlJc w:val="left"/>
      </w:lvl>
    </w:lvlOverride>
    <w:lvlOverride w:ilvl="2">
      <w:lvl w:ilvl="2">
        <w:numFmt w:val="lowerRoman"/>
        <w:lvlText w:val="%3."/>
        <w:lvlJc w:val="right"/>
      </w:lvl>
    </w:lvlOverride>
  </w:num>
  <w:num w:numId="21">
    <w:abstractNumId w:val="5"/>
    <w:lvlOverride w:ilvl="1">
      <w:lvl w:ilvl="1">
        <w:numFmt w:val="lowerLetter"/>
        <w:lvlText w:val="%2."/>
        <w:lvlJc w:val="left"/>
      </w:lvl>
    </w:lvlOverride>
    <w:lvlOverride w:ilvl="2">
      <w:lvl w:ilvl="2">
        <w:numFmt w:val="lowerRoman"/>
        <w:lvlText w:val="%3."/>
        <w:lvlJc w:val="right"/>
      </w:lvl>
    </w:lvlOverride>
  </w:num>
  <w:num w:numId="22">
    <w:abstractNumId w:val="5"/>
    <w:lvlOverride w:ilvl="1">
      <w:lvl w:ilvl="1">
        <w:numFmt w:val="lowerLetter"/>
        <w:lvlText w:val="%2."/>
        <w:lvlJc w:val="left"/>
      </w:lvl>
    </w:lvlOverride>
    <w:lvlOverride w:ilvl="2">
      <w:lvl w:ilvl="2">
        <w:numFmt w:val="lowerRoman"/>
        <w:lvlText w:val="%3."/>
        <w:lvlJc w:val="right"/>
      </w:lvl>
    </w:lvlOverride>
  </w:num>
  <w:num w:numId="23">
    <w:abstractNumId w:val="5"/>
    <w:lvlOverride w:ilvl="1">
      <w:lvl w:ilvl="1">
        <w:numFmt w:val="lowerLetter"/>
        <w:lvlText w:val="%2."/>
        <w:lvlJc w:val="left"/>
      </w:lvl>
    </w:lvlOverride>
    <w:lvlOverride w:ilvl="2">
      <w:lvl w:ilvl="2">
        <w:numFmt w:val="lowerRoman"/>
        <w:lvlText w:val="%3."/>
        <w:lvlJc w:val="right"/>
      </w:lvl>
    </w:lvlOverride>
  </w:num>
  <w:num w:numId="24">
    <w:abstractNumId w:val="5"/>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85"/>
    <w:rsid w:val="00044E83"/>
    <w:rsid w:val="00F16385"/>
    <w:rsid w:val="00FE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7E9A"/>
  <w15:chartTrackingRefBased/>
  <w15:docId w15:val="{86120609-E91C-46AF-B2C0-EF31EA30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4E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163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16385"/>
    <w:rPr>
      <w:rFonts w:ascii="Times New Roman" w:eastAsia="Times New Roman" w:hAnsi="Times New Roman" w:cs="Times New Roman"/>
      <w:b/>
      <w:bCs/>
      <w:sz w:val="36"/>
      <w:szCs w:val="36"/>
    </w:rPr>
  </w:style>
  <w:style w:type="character" w:customStyle="1" w:styleId="apple-tab-span">
    <w:name w:val="apple-tab-span"/>
    <w:basedOn w:val="DefaultParagraphFont"/>
    <w:rsid w:val="00F16385"/>
  </w:style>
  <w:style w:type="character" w:customStyle="1" w:styleId="Heading1Char">
    <w:name w:val="Heading 1 Char"/>
    <w:basedOn w:val="DefaultParagraphFont"/>
    <w:link w:val="Heading1"/>
    <w:uiPriority w:val="9"/>
    <w:rsid w:val="00044E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2529">
      <w:bodyDiv w:val="1"/>
      <w:marLeft w:val="0"/>
      <w:marRight w:val="0"/>
      <w:marTop w:val="0"/>
      <w:marBottom w:val="0"/>
      <w:divBdr>
        <w:top w:val="none" w:sz="0" w:space="0" w:color="auto"/>
        <w:left w:val="none" w:sz="0" w:space="0" w:color="auto"/>
        <w:bottom w:val="none" w:sz="0" w:space="0" w:color="auto"/>
        <w:right w:val="none" w:sz="0" w:space="0" w:color="auto"/>
      </w:divBdr>
      <w:divsChild>
        <w:div w:id="1383363869">
          <w:marLeft w:val="-149"/>
          <w:marRight w:val="0"/>
          <w:marTop w:val="0"/>
          <w:marBottom w:val="0"/>
          <w:divBdr>
            <w:top w:val="none" w:sz="0" w:space="0" w:color="auto"/>
            <w:left w:val="none" w:sz="0" w:space="0" w:color="auto"/>
            <w:bottom w:val="none" w:sz="0" w:space="0" w:color="auto"/>
            <w:right w:val="none" w:sz="0" w:space="0" w:color="auto"/>
          </w:divBdr>
        </w:div>
      </w:divsChild>
    </w:div>
    <w:div w:id="319769118">
      <w:bodyDiv w:val="1"/>
      <w:marLeft w:val="0"/>
      <w:marRight w:val="0"/>
      <w:marTop w:val="0"/>
      <w:marBottom w:val="0"/>
      <w:divBdr>
        <w:top w:val="none" w:sz="0" w:space="0" w:color="auto"/>
        <w:left w:val="none" w:sz="0" w:space="0" w:color="auto"/>
        <w:bottom w:val="none" w:sz="0" w:space="0" w:color="auto"/>
        <w:right w:val="none" w:sz="0" w:space="0" w:color="auto"/>
      </w:divBdr>
      <w:divsChild>
        <w:div w:id="1796826139">
          <w:marLeft w:val="0"/>
          <w:marRight w:val="0"/>
          <w:marTop w:val="0"/>
          <w:marBottom w:val="0"/>
          <w:divBdr>
            <w:top w:val="none" w:sz="0" w:space="0" w:color="auto"/>
            <w:left w:val="none" w:sz="0" w:space="0" w:color="auto"/>
            <w:bottom w:val="none" w:sz="0" w:space="0" w:color="auto"/>
            <w:right w:val="none" w:sz="0" w:space="0" w:color="auto"/>
          </w:divBdr>
        </w:div>
      </w:divsChild>
    </w:div>
    <w:div w:id="322508987">
      <w:bodyDiv w:val="1"/>
      <w:marLeft w:val="0"/>
      <w:marRight w:val="0"/>
      <w:marTop w:val="0"/>
      <w:marBottom w:val="0"/>
      <w:divBdr>
        <w:top w:val="none" w:sz="0" w:space="0" w:color="auto"/>
        <w:left w:val="none" w:sz="0" w:space="0" w:color="auto"/>
        <w:bottom w:val="none" w:sz="0" w:space="0" w:color="auto"/>
        <w:right w:val="none" w:sz="0" w:space="0" w:color="auto"/>
      </w:divBdr>
      <w:divsChild>
        <w:div w:id="42799422">
          <w:marLeft w:val="-149"/>
          <w:marRight w:val="0"/>
          <w:marTop w:val="0"/>
          <w:marBottom w:val="0"/>
          <w:divBdr>
            <w:top w:val="none" w:sz="0" w:space="0" w:color="auto"/>
            <w:left w:val="none" w:sz="0" w:space="0" w:color="auto"/>
            <w:bottom w:val="none" w:sz="0" w:space="0" w:color="auto"/>
            <w:right w:val="none" w:sz="0" w:space="0" w:color="auto"/>
          </w:divBdr>
        </w:div>
      </w:divsChild>
    </w:div>
    <w:div w:id="335234239">
      <w:bodyDiv w:val="1"/>
      <w:marLeft w:val="0"/>
      <w:marRight w:val="0"/>
      <w:marTop w:val="0"/>
      <w:marBottom w:val="0"/>
      <w:divBdr>
        <w:top w:val="none" w:sz="0" w:space="0" w:color="auto"/>
        <w:left w:val="none" w:sz="0" w:space="0" w:color="auto"/>
        <w:bottom w:val="none" w:sz="0" w:space="0" w:color="auto"/>
        <w:right w:val="none" w:sz="0" w:space="0" w:color="auto"/>
      </w:divBdr>
      <w:divsChild>
        <w:div w:id="1884361339">
          <w:marLeft w:val="-149"/>
          <w:marRight w:val="0"/>
          <w:marTop w:val="0"/>
          <w:marBottom w:val="0"/>
          <w:divBdr>
            <w:top w:val="none" w:sz="0" w:space="0" w:color="auto"/>
            <w:left w:val="none" w:sz="0" w:space="0" w:color="auto"/>
            <w:bottom w:val="none" w:sz="0" w:space="0" w:color="auto"/>
            <w:right w:val="none" w:sz="0" w:space="0" w:color="auto"/>
          </w:divBdr>
        </w:div>
      </w:divsChild>
    </w:div>
    <w:div w:id="345063418">
      <w:bodyDiv w:val="1"/>
      <w:marLeft w:val="0"/>
      <w:marRight w:val="0"/>
      <w:marTop w:val="0"/>
      <w:marBottom w:val="0"/>
      <w:divBdr>
        <w:top w:val="none" w:sz="0" w:space="0" w:color="auto"/>
        <w:left w:val="none" w:sz="0" w:space="0" w:color="auto"/>
        <w:bottom w:val="none" w:sz="0" w:space="0" w:color="auto"/>
        <w:right w:val="none" w:sz="0" w:space="0" w:color="auto"/>
      </w:divBdr>
      <w:divsChild>
        <w:div w:id="1986422835">
          <w:marLeft w:val="0"/>
          <w:marRight w:val="0"/>
          <w:marTop w:val="0"/>
          <w:marBottom w:val="0"/>
          <w:divBdr>
            <w:top w:val="none" w:sz="0" w:space="0" w:color="auto"/>
            <w:left w:val="none" w:sz="0" w:space="0" w:color="auto"/>
            <w:bottom w:val="none" w:sz="0" w:space="0" w:color="auto"/>
            <w:right w:val="none" w:sz="0" w:space="0" w:color="auto"/>
          </w:divBdr>
        </w:div>
      </w:divsChild>
    </w:div>
    <w:div w:id="659384040">
      <w:bodyDiv w:val="1"/>
      <w:marLeft w:val="0"/>
      <w:marRight w:val="0"/>
      <w:marTop w:val="0"/>
      <w:marBottom w:val="0"/>
      <w:divBdr>
        <w:top w:val="none" w:sz="0" w:space="0" w:color="auto"/>
        <w:left w:val="none" w:sz="0" w:space="0" w:color="auto"/>
        <w:bottom w:val="none" w:sz="0" w:space="0" w:color="auto"/>
        <w:right w:val="none" w:sz="0" w:space="0" w:color="auto"/>
      </w:divBdr>
      <w:divsChild>
        <w:div w:id="448740310">
          <w:marLeft w:val="0"/>
          <w:marRight w:val="0"/>
          <w:marTop w:val="0"/>
          <w:marBottom w:val="0"/>
          <w:divBdr>
            <w:top w:val="none" w:sz="0" w:space="0" w:color="auto"/>
            <w:left w:val="none" w:sz="0" w:space="0" w:color="auto"/>
            <w:bottom w:val="none" w:sz="0" w:space="0" w:color="auto"/>
            <w:right w:val="none" w:sz="0" w:space="0" w:color="auto"/>
          </w:divBdr>
        </w:div>
      </w:divsChild>
    </w:div>
    <w:div w:id="683360522">
      <w:bodyDiv w:val="1"/>
      <w:marLeft w:val="0"/>
      <w:marRight w:val="0"/>
      <w:marTop w:val="0"/>
      <w:marBottom w:val="0"/>
      <w:divBdr>
        <w:top w:val="none" w:sz="0" w:space="0" w:color="auto"/>
        <w:left w:val="none" w:sz="0" w:space="0" w:color="auto"/>
        <w:bottom w:val="none" w:sz="0" w:space="0" w:color="auto"/>
        <w:right w:val="none" w:sz="0" w:space="0" w:color="auto"/>
      </w:divBdr>
      <w:divsChild>
        <w:div w:id="828711569">
          <w:marLeft w:val="0"/>
          <w:marRight w:val="0"/>
          <w:marTop w:val="0"/>
          <w:marBottom w:val="0"/>
          <w:divBdr>
            <w:top w:val="none" w:sz="0" w:space="0" w:color="auto"/>
            <w:left w:val="none" w:sz="0" w:space="0" w:color="auto"/>
            <w:bottom w:val="none" w:sz="0" w:space="0" w:color="auto"/>
            <w:right w:val="none" w:sz="0" w:space="0" w:color="auto"/>
          </w:divBdr>
        </w:div>
      </w:divsChild>
    </w:div>
    <w:div w:id="989674884">
      <w:bodyDiv w:val="1"/>
      <w:marLeft w:val="0"/>
      <w:marRight w:val="0"/>
      <w:marTop w:val="0"/>
      <w:marBottom w:val="0"/>
      <w:divBdr>
        <w:top w:val="none" w:sz="0" w:space="0" w:color="auto"/>
        <w:left w:val="none" w:sz="0" w:space="0" w:color="auto"/>
        <w:bottom w:val="none" w:sz="0" w:space="0" w:color="auto"/>
        <w:right w:val="none" w:sz="0" w:space="0" w:color="auto"/>
      </w:divBdr>
      <w:divsChild>
        <w:div w:id="295140606">
          <w:marLeft w:val="0"/>
          <w:marRight w:val="0"/>
          <w:marTop w:val="0"/>
          <w:marBottom w:val="0"/>
          <w:divBdr>
            <w:top w:val="none" w:sz="0" w:space="0" w:color="auto"/>
            <w:left w:val="none" w:sz="0" w:space="0" w:color="auto"/>
            <w:bottom w:val="none" w:sz="0" w:space="0" w:color="auto"/>
            <w:right w:val="none" w:sz="0" w:space="0" w:color="auto"/>
          </w:divBdr>
        </w:div>
      </w:divsChild>
    </w:div>
    <w:div w:id="1170219616">
      <w:bodyDiv w:val="1"/>
      <w:marLeft w:val="0"/>
      <w:marRight w:val="0"/>
      <w:marTop w:val="0"/>
      <w:marBottom w:val="0"/>
      <w:divBdr>
        <w:top w:val="none" w:sz="0" w:space="0" w:color="auto"/>
        <w:left w:val="none" w:sz="0" w:space="0" w:color="auto"/>
        <w:bottom w:val="none" w:sz="0" w:space="0" w:color="auto"/>
        <w:right w:val="none" w:sz="0" w:space="0" w:color="auto"/>
      </w:divBdr>
      <w:divsChild>
        <w:div w:id="1705671390">
          <w:marLeft w:val="0"/>
          <w:marRight w:val="0"/>
          <w:marTop w:val="0"/>
          <w:marBottom w:val="0"/>
          <w:divBdr>
            <w:top w:val="none" w:sz="0" w:space="0" w:color="auto"/>
            <w:left w:val="none" w:sz="0" w:space="0" w:color="auto"/>
            <w:bottom w:val="none" w:sz="0" w:space="0" w:color="auto"/>
            <w:right w:val="none" w:sz="0" w:space="0" w:color="auto"/>
          </w:divBdr>
        </w:div>
      </w:divsChild>
    </w:div>
    <w:div w:id="1281843273">
      <w:bodyDiv w:val="1"/>
      <w:marLeft w:val="0"/>
      <w:marRight w:val="0"/>
      <w:marTop w:val="0"/>
      <w:marBottom w:val="0"/>
      <w:divBdr>
        <w:top w:val="none" w:sz="0" w:space="0" w:color="auto"/>
        <w:left w:val="none" w:sz="0" w:space="0" w:color="auto"/>
        <w:bottom w:val="none" w:sz="0" w:space="0" w:color="auto"/>
        <w:right w:val="none" w:sz="0" w:space="0" w:color="auto"/>
      </w:divBdr>
    </w:div>
    <w:div w:id="1413161394">
      <w:bodyDiv w:val="1"/>
      <w:marLeft w:val="0"/>
      <w:marRight w:val="0"/>
      <w:marTop w:val="0"/>
      <w:marBottom w:val="0"/>
      <w:divBdr>
        <w:top w:val="none" w:sz="0" w:space="0" w:color="auto"/>
        <w:left w:val="none" w:sz="0" w:space="0" w:color="auto"/>
        <w:bottom w:val="none" w:sz="0" w:space="0" w:color="auto"/>
        <w:right w:val="none" w:sz="0" w:space="0" w:color="auto"/>
      </w:divBdr>
      <w:divsChild>
        <w:div w:id="1314409396">
          <w:marLeft w:val="0"/>
          <w:marRight w:val="0"/>
          <w:marTop w:val="0"/>
          <w:marBottom w:val="0"/>
          <w:divBdr>
            <w:top w:val="none" w:sz="0" w:space="0" w:color="auto"/>
            <w:left w:val="none" w:sz="0" w:space="0" w:color="auto"/>
            <w:bottom w:val="none" w:sz="0" w:space="0" w:color="auto"/>
            <w:right w:val="none" w:sz="0" w:space="0" w:color="auto"/>
          </w:divBdr>
        </w:div>
      </w:divsChild>
    </w:div>
    <w:div w:id="1472139340">
      <w:bodyDiv w:val="1"/>
      <w:marLeft w:val="0"/>
      <w:marRight w:val="0"/>
      <w:marTop w:val="0"/>
      <w:marBottom w:val="0"/>
      <w:divBdr>
        <w:top w:val="none" w:sz="0" w:space="0" w:color="auto"/>
        <w:left w:val="none" w:sz="0" w:space="0" w:color="auto"/>
        <w:bottom w:val="none" w:sz="0" w:space="0" w:color="auto"/>
        <w:right w:val="none" w:sz="0" w:space="0" w:color="auto"/>
      </w:divBdr>
      <w:divsChild>
        <w:div w:id="370149819">
          <w:marLeft w:val="0"/>
          <w:marRight w:val="0"/>
          <w:marTop w:val="0"/>
          <w:marBottom w:val="0"/>
          <w:divBdr>
            <w:top w:val="none" w:sz="0" w:space="0" w:color="auto"/>
            <w:left w:val="none" w:sz="0" w:space="0" w:color="auto"/>
            <w:bottom w:val="none" w:sz="0" w:space="0" w:color="auto"/>
            <w:right w:val="none" w:sz="0" w:space="0" w:color="auto"/>
          </w:divBdr>
        </w:div>
      </w:divsChild>
    </w:div>
    <w:div w:id="1523740697">
      <w:bodyDiv w:val="1"/>
      <w:marLeft w:val="0"/>
      <w:marRight w:val="0"/>
      <w:marTop w:val="0"/>
      <w:marBottom w:val="0"/>
      <w:divBdr>
        <w:top w:val="none" w:sz="0" w:space="0" w:color="auto"/>
        <w:left w:val="none" w:sz="0" w:space="0" w:color="auto"/>
        <w:bottom w:val="none" w:sz="0" w:space="0" w:color="auto"/>
        <w:right w:val="none" w:sz="0" w:space="0" w:color="auto"/>
      </w:divBdr>
      <w:divsChild>
        <w:div w:id="1069308213">
          <w:marLeft w:val="0"/>
          <w:marRight w:val="0"/>
          <w:marTop w:val="0"/>
          <w:marBottom w:val="0"/>
          <w:divBdr>
            <w:top w:val="none" w:sz="0" w:space="0" w:color="auto"/>
            <w:left w:val="none" w:sz="0" w:space="0" w:color="auto"/>
            <w:bottom w:val="none" w:sz="0" w:space="0" w:color="auto"/>
            <w:right w:val="none" w:sz="0" w:space="0" w:color="auto"/>
          </w:divBdr>
        </w:div>
      </w:divsChild>
    </w:div>
    <w:div w:id="1714382534">
      <w:bodyDiv w:val="1"/>
      <w:marLeft w:val="0"/>
      <w:marRight w:val="0"/>
      <w:marTop w:val="0"/>
      <w:marBottom w:val="0"/>
      <w:divBdr>
        <w:top w:val="none" w:sz="0" w:space="0" w:color="auto"/>
        <w:left w:val="none" w:sz="0" w:space="0" w:color="auto"/>
        <w:bottom w:val="none" w:sz="0" w:space="0" w:color="auto"/>
        <w:right w:val="none" w:sz="0" w:space="0" w:color="auto"/>
      </w:divBdr>
      <w:divsChild>
        <w:div w:id="1539931251">
          <w:marLeft w:val="0"/>
          <w:marRight w:val="0"/>
          <w:marTop w:val="0"/>
          <w:marBottom w:val="0"/>
          <w:divBdr>
            <w:top w:val="none" w:sz="0" w:space="0" w:color="auto"/>
            <w:left w:val="none" w:sz="0" w:space="0" w:color="auto"/>
            <w:bottom w:val="none" w:sz="0" w:space="0" w:color="auto"/>
            <w:right w:val="none" w:sz="0" w:space="0" w:color="auto"/>
          </w:divBdr>
        </w:div>
      </w:divsChild>
    </w:div>
    <w:div w:id="1920675450">
      <w:bodyDiv w:val="1"/>
      <w:marLeft w:val="0"/>
      <w:marRight w:val="0"/>
      <w:marTop w:val="0"/>
      <w:marBottom w:val="0"/>
      <w:divBdr>
        <w:top w:val="none" w:sz="0" w:space="0" w:color="auto"/>
        <w:left w:val="none" w:sz="0" w:space="0" w:color="auto"/>
        <w:bottom w:val="none" w:sz="0" w:space="0" w:color="auto"/>
        <w:right w:val="none" w:sz="0" w:space="0" w:color="auto"/>
      </w:divBdr>
      <w:divsChild>
        <w:div w:id="219022616">
          <w:marLeft w:val="0"/>
          <w:marRight w:val="0"/>
          <w:marTop w:val="0"/>
          <w:marBottom w:val="0"/>
          <w:divBdr>
            <w:top w:val="none" w:sz="0" w:space="0" w:color="auto"/>
            <w:left w:val="none" w:sz="0" w:space="0" w:color="auto"/>
            <w:bottom w:val="none" w:sz="0" w:space="0" w:color="auto"/>
            <w:right w:val="none" w:sz="0" w:space="0" w:color="auto"/>
          </w:divBdr>
        </w:div>
      </w:divsChild>
    </w:div>
    <w:div w:id="1956986731">
      <w:bodyDiv w:val="1"/>
      <w:marLeft w:val="0"/>
      <w:marRight w:val="0"/>
      <w:marTop w:val="0"/>
      <w:marBottom w:val="0"/>
      <w:divBdr>
        <w:top w:val="none" w:sz="0" w:space="0" w:color="auto"/>
        <w:left w:val="none" w:sz="0" w:space="0" w:color="auto"/>
        <w:bottom w:val="none" w:sz="0" w:space="0" w:color="auto"/>
        <w:right w:val="none" w:sz="0" w:space="0" w:color="auto"/>
      </w:divBdr>
      <w:divsChild>
        <w:div w:id="1181815692">
          <w:marLeft w:val="0"/>
          <w:marRight w:val="0"/>
          <w:marTop w:val="0"/>
          <w:marBottom w:val="0"/>
          <w:divBdr>
            <w:top w:val="none" w:sz="0" w:space="0" w:color="auto"/>
            <w:left w:val="none" w:sz="0" w:space="0" w:color="auto"/>
            <w:bottom w:val="none" w:sz="0" w:space="0" w:color="auto"/>
            <w:right w:val="none" w:sz="0" w:space="0" w:color="auto"/>
          </w:divBdr>
        </w:div>
        <w:div w:id="1886866260">
          <w:marLeft w:val="0"/>
          <w:marRight w:val="0"/>
          <w:marTop w:val="0"/>
          <w:marBottom w:val="0"/>
          <w:divBdr>
            <w:top w:val="none" w:sz="0" w:space="0" w:color="auto"/>
            <w:left w:val="none" w:sz="0" w:space="0" w:color="auto"/>
            <w:bottom w:val="none" w:sz="0" w:space="0" w:color="auto"/>
            <w:right w:val="none" w:sz="0" w:space="0" w:color="auto"/>
          </w:divBdr>
        </w:div>
      </w:divsChild>
    </w:div>
    <w:div w:id="1974872409">
      <w:bodyDiv w:val="1"/>
      <w:marLeft w:val="0"/>
      <w:marRight w:val="0"/>
      <w:marTop w:val="0"/>
      <w:marBottom w:val="0"/>
      <w:divBdr>
        <w:top w:val="none" w:sz="0" w:space="0" w:color="auto"/>
        <w:left w:val="none" w:sz="0" w:space="0" w:color="auto"/>
        <w:bottom w:val="none" w:sz="0" w:space="0" w:color="auto"/>
        <w:right w:val="none" w:sz="0" w:space="0" w:color="auto"/>
      </w:divBdr>
      <w:divsChild>
        <w:div w:id="31707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Waterloo, IST</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 Recreation, Athletics</dc:creator>
  <cp:keywords/>
  <dc:description/>
  <cp:lastModifiedBy>Campus Recreation, Athletics</cp:lastModifiedBy>
  <cp:revision>1</cp:revision>
  <dcterms:created xsi:type="dcterms:W3CDTF">2018-07-22T20:06:00Z</dcterms:created>
  <dcterms:modified xsi:type="dcterms:W3CDTF">2018-07-22T20:43:00Z</dcterms:modified>
</cp:coreProperties>
</file>